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6B9EA" w14:textId="77777777" w:rsidR="00443AF8" w:rsidRDefault="00443AF8" w:rsidP="00127D03">
      <w:pPr>
        <w:suppressAutoHyphens/>
        <w:spacing w:after="0" w:line="240" w:lineRule="auto"/>
        <w:jc w:val="center"/>
        <w:rPr>
          <w:rFonts w:ascii="Times New Roman" w:eastAsia="Arial Unicode MS" w:hAnsi="Times New Roman" w:cs="Times New Roman"/>
          <w:b/>
          <w:color w:val="00000A"/>
          <w:kern w:val="1"/>
          <w:sz w:val="32"/>
        </w:rPr>
      </w:pPr>
    </w:p>
    <w:p w14:paraId="20C8F850" w14:textId="5D3AF853" w:rsidR="001025EA" w:rsidRDefault="001025EA" w:rsidP="00127D03">
      <w:pPr>
        <w:suppressAutoHyphens/>
        <w:spacing w:after="0" w:line="240" w:lineRule="auto"/>
        <w:jc w:val="center"/>
        <w:rPr>
          <w:rFonts w:ascii="Times New Roman" w:eastAsia="Arial Unicode MS" w:hAnsi="Times New Roman" w:cs="Times New Roman"/>
          <w:b/>
          <w:color w:val="00000A"/>
          <w:kern w:val="1"/>
          <w:sz w:val="32"/>
        </w:rPr>
      </w:pPr>
      <w:r>
        <w:rPr>
          <w:noProof/>
          <w:lang w:eastAsia="ru-RU"/>
        </w:rPr>
        <w:drawing>
          <wp:inline distT="0" distB="0" distL="0" distR="0" wp14:anchorId="3A5574A6" wp14:editId="7B68DEBD">
            <wp:extent cx="5019675" cy="5410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19675" cy="5410200"/>
                    </a:xfrm>
                    <a:prstGeom prst="rect">
                      <a:avLst/>
                    </a:prstGeom>
                  </pic:spPr>
                </pic:pic>
              </a:graphicData>
            </a:graphic>
          </wp:inline>
        </w:drawing>
      </w:r>
      <w:bookmarkStart w:id="0" w:name="_GoBack"/>
      <w:bookmarkEnd w:id="0"/>
    </w:p>
    <w:p w14:paraId="58EAE54F" w14:textId="77777777" w:rsidR="001025EA" w:rsidRDefault="001025EA" w:rsidP="00127D03">
      <w:pPr>
        <w:suppressAutoHyphens/>
        <w:spacing w:after="0" w:line="240" w:lineRule="auto"/>
        <w:jc w:val="center"/>
        <w:rPr>
          <w:rFonts w:ascii="Times New Roman" w:eastAsia="Arial Unicode MS" w:hAnsi="Times New Roman" w:cs="Times New Roman"/>
          <w:b/>
          <w:color w:val="00000A"/>
          <w:kern w:val="1"/>
          <w:sz w:val="32"/>
        </w:rPr>
      </w:pPr>
    </w:p>
    <w:p w14:paraId="466BF625" w14:textId="77777777" w:rsidR="001025EA" w:rsidRDefault="001025EA" w:rsidP="00127D03">
      <w:pPr>
        <w:suppressAutoHyphens/>
        <w:spacing w:after="0" w:line="240" w:lineRule="auto"/>
        <w:jc w:val="center"/>
        <w:rPr>
          <w:rFonts w:ascii="Times New Roman" w:eastAsia="Arial Unicode MS" w:hAnsi="Times New Roman" w:cs="Times New Roman"/>
          <w:b/>
          <w:color w:val="00000A"/>
          <w:kern w:val="1"/>
          <w:sz w:val="32"/>
        </w:rPr>
      </w:pPr>
    </w:p>
    <w:p w14:paraId="36CEB93E" w14:textId="77777777" w:rsidR="001025EA" w:rsidRDefault="001025EA" w:rsidP="00127D03">
      <w:pPr>
        <w:suppressAutoHyphens/>
        <w:spacing w:after="0" w:line="240" w:lineRule="auto"/>
        <w:jc w:val="center"/>
        <w:rPr>
          <w:rFonts w:ascii="Times New Roman" w:eastAsia="Arial Unicode MS" w:hAnsi="Times New Roman" w:cs="Times New Roman"/>
          <w:b/>
          <w:color w:val="00000A"/>
          <w:kern w:val="1"/>
          <w:sz w:val="32"/>
        </w:rPr>
      </w:pPr>
    </w:p>
    <w:p w14:paraId="33A54429" w14:textId="77777777" w:rsidR="001025EA" w:rsidRDefault="001025EA" w:rsidP="00127D03">
      <w:pPr>
        <w:suppressAutoHyphens/>
        <w:spacing w:after="0" w:line="240" w:lineRule="auto"/>
        <w:jc w:val="center"/>
        <w:rPr>
          <w:rFonts w:ascii="Times New Roman" w:eastAsia="Arial Unicode MS" w:hAnsi="Times New Roman" w:cs="Times New Roman"/>
          <w:b/>
          <w:color w:val="00000A"/>
          <w:kern w:val="1"/>
          <w:sz w:val="32"/>
        </w:rPr>
      </w:pPr>
    </w:p>
    <w:p w14:paraId="638412EA" w14:textId="77777777" w:rsidR="00443AF8" w:rsidRDefault="00443AF8" w:rsidP="00443AF8">
      <w:pPr>
        <w:pStyle w:val="a3"/>
        <w:spacing w:line="360" w:lineRule="auto"/>
        <w:ind w:left="0"/>
        <w:jc w:val="both"/>
        <w:rPr>
          <w:rFonts w:ascii="Times New Roman" w:hAnsi="Times New Roman"/>
          <w:b/>
          <w:color w:val="292929"/>
          <w:sz w:val="28"/>
          <w:szCs w:val="28"/>
        </w:rPr>
      </w:pPr>
      <w:r>
        <w:rPr>
          <w:rFonts w:ascii="Times New Roman" w:hAnsi="Times New Roman"/>
          <w:b/>
          <w:color w:val="292929"/>
          <w:sz w:val="28"/>
          <w:szCs w:val="28"/>
        </w:rPr>
        <w:t xml:space="preserve">Муниципальное бюджетное дошкольное образовательное учреждение </w:t>
      </w:r>
    </w:p>
    <w:p w14:paraId="5CD69750" w14:textId="77777777" w:rsidR="00443AF8" w:rsidRDefault="00443AF8" w:rsidP="00443AF8">
      <w:pPr>
        <w:pStyle w:val="a3"/>
        <w:spacing w:line="360" w:lineRule="auto"/>
        <w:ind w:left="0"/>
        <w:jc w:val="center"/>
        <w:rPr>
          <w:rFonts w:ascii="Times New Roman" w:hAnsi="Times New Roman"/>
          <w:b/>
          <w:color w:val="292929"/>
          <w:sz w:val="28"/>
          <w:szCs w:val="28"/>
        </w:rPr>
      </w:pPr>
      <w:r>
        <w:rPr>
          <w:rFonts w:ascii="Times New Roman" w:hAnsi="Times New Roman"/>
          <w:b/>
          <w:color w:val="292929"/>
          <w:sz w:val="28"/>
          <w:szCs w:val="28"/>
        </w:rPr>
        <w:t xml:space="preserve">«Детский сад комбинированного вида № 9 «Журавлик» </w:t>
      </w:r>
    </w:p>
    <w:p w14:paraId="2F77BF04" w14:textId="77777777" w:rsidR="00443AF8" w:rsidRDefault="00443AF8" w:rsidP="00443AF8">
      <w:pPr>
        <w:pStyle w:val="a3"/>
        <w:spacing w:line="360" w:lineRule="auto"/>
        <w:ind w:left="0"/>
        <w:jc w:val="center"/>
        <w:rPr>
          <w:rFonts w:ascii="Times New Roman" w:hAnsi="Times New Roman"/>
          <w:b/>
          <w:color w:val="292929"/>
          <w:sz w:val="28"/>
          <w:szCs w:val="28"/>
        </w:rPr>
      </w:pPr>
      <w:r>
        <w:rPr>
          <w:rFonts w:ascii="Times New Roman" w:hAnsi="Times New Roman"/>
          <w:b/>
          <w:color w:val="292929"/>
          <w:sz w:val="28"/>
          <w:szCs w:val="28"/>
        </w:rPr>
        <w:t>станицы Марьинской</w:t>
      </w:r>
    </w:p>
    <w:p w14:paraId="1FE7C5F6" w14:textId="77777777" w:rsidR="00443AF8" w:rsidRDefault="00443AF8" w:rsidP="00443AF8">
      <w:pPr>
        <w:pStyle w:val="a3"/>
        <w:tabs>
          <w:tab w:val="left" w:pos="7080"/>
        </w:tabs>
        <w:spacing w:after="0" w:line="240" w:lineRule="auto"/>
        <w:ind w:left="0"/>
        <w:rPr>
          <w:rFonts w:ascii="Times New Roman" w:hAnsi="Times New Roman"/>
          <w:bCs/>
          <w:color w:val="292929"/>
        </w:rPr>
      </w:pPr>
      <w:r>
        <w:rPr>
          <w:rFonts w:ascii="Times New Roman" w:hAnsi="Times New Roman"/>
          <w:bCs/>
          <w:color w:val="292929"/>
        </w:rPr>
        <w:t>Принято</w:t>
      </w:r>
      <w:r>
        <w:rPr>
          <w:rFonts w:ascii="Times New Roman" w:hAnsi="Times New Roman"/>
          <w:bCs/>
          <w:color w:val="292929"/>
        </w:rPr>
        <w:tab/>
        <w:t xml:space="preserve">            Утверждено</w:t>
      </w:r>
    </w:p>
    <w:p w14:paraId="19A2291D" w14:textId="77777777" w:rsidR="00443AF8" w:rsidRDefault="00443AF8" w:rsidP="00443AF8">
      <w:pPr>
        <w:pStyle w:val="a3"/>
        <w:tabs>
          <w:tab w:val="left" w:pos="7545"/>
        </w:tabs>
        <w:spacing w:after="0" w:line="240" w:lineRule="auto"/>
        <w:ind w:left="0"/>
        <w:rPr>
          <w:rFonts w:ascii="Times New Roman" w:hAnsi="Times New Roman"/>
          <w:bCs/>
          <w:color w:val="292929"/>
        </w:rPr>
      </w:pPr>
      <w:r>
        <w:rPr>
          <w:rFonts w:ascii="Times New Roman" w:hAnsi="Times New Roman"/>
          <w:bCs/>
          <w:color w:val="292929"/>
        </w:rPr>
        <w:t>на заседании педагогического совета                                                           И.О. Заведующего МБДОУ</w:t>
      </w:r>
    </w:p>
    <w:p w14:paraId="7D100098" w14:textId="77777777" w:rsidR="00443AF8" w:rsidRDefault="00443AF8" w:rsidP="00443AF8">
      <w:pPr>
        <w:pStyle w:val="a3"/>
        <w:spacing w:after="0" w:line="240" w:lineRule="auto"/>
        <w:ind w:left="0"/>
        <w:rPr>
          <w:rFonts w:ascii="Times New Roman" w:hAnsi="Times New Roman"/>
          <w:bCs/>
          <w:color w:val="292929"/>
        </w:rPr>
      </w:pPr>
      <w:r>
        <w:rPr>
          <w:rFonts w:ascii="Times New Roman" w:hAnsi="Times New Roman"/>
          <w:bCs/>
          <w:color w:val="292929"/>
        </w:rPr>
        <w:t xml:space="preserve">МБДОУ «Детский сад №9 «Журавлик </w:t>
      </w:r>
      <w:r>
        <w:rPr>
          <w:rFonts w:ascii="Times New Roman" w:hAnsi="Times New Roman"/>
          <w:bCs/>
          <w:color w:val="292929"/>
        </w:rPr>
        <w:tab/>
        <w:t xml:space="preserve">                                         «Детский сад №9 «Журавлик </w:t>
      </w:r>
    </w:p>
    <w:p w14:paraId="69F3B6DC" w14:textId="77777777" w:rsidR="00443AF8" w:rsidRDefault="00443AF8" w:rsidP="00443AF8">
      <w:pPr>
        <w:pStyle w:val="a3"/>
        <w:spacing w:after="0" w:line="240" w:lineRule="auto"/>
        <w:ind w:left="0"/>
        <w:rPr>
          <w:rFonts w:ascii="Times New Roman" w:hAnsi="Times New Roman"/>
          <w:bCs/>
          <w:color w:val="292929"/>
        </w:rPr>
      </w:pPr>
      <w:r>
        <w:rPr>
          <w:rFonts w:ascii="Times New Roman" w:hAnsi="Times New Roman"/>
          <w:bCs/>
          <w:color w:val="292929"/>
        </w:rPr>
        <w:t>станицы Марьинской»                                                                                 станицы Марьинской»</w:t>
      </w:r>
    </w:p>
    <w:p w14:paraId="45BB08A3" w14:textId="77777777" w:rsidR="00443AF8" w:rsidRDefault="00443AF8" w:rsidP="00443AF8">
      <w:pPr>
        <w:pStyle w:val="a3"/>
        <w:tabs>
          <w:tab w:val="left" w:pos="7635"/>
        </w:tabs>
        <w:spacing w:after="0" w:line="240" w:lineRule="auto"/>
        <w:ind w:left="0"/>
        <w:rPr>
          <w:rFonts w:ascii="Times New Roman" w:hAnsi="Times New Roman"/>
          <w:bCs/>
          <w:color w:val="292929"/>
        </w:rPr>
      </w:pPr>
      <w:r>
        <w:rPr>
          <w:rFonts w:ascii="Times New Roman" w:hAnsi="Times New Roman"/>
          <w:bCs/>
          <w:color w:val="292929"/>
        </w:rPr>
        <w:t>«2» сентября 2024                                                                                        Талалуева Н.Л.____________</w:t>
      </w:r>
    </w:p>
    <w:p w14:paraId="33473294" w14:textId="4E6ED516" w:rsidR="00443AF8" w:rsidRDefault="00443AF8" w:rsidP="00443AF8">
      <w:pPr>
        <w:pStyle w:val="a3"/>
        <w:tabs>
          <w:tab w:val="left" w:pos="7635"/>
        </w:tabs>
        <w:spacing w:after="0" w:line="240" w:lineRule="auto"/>
        <w:ind w:left="0"/>
        <w:rPr>
          <w:rFonts w:ascii="Times New Roman" w:hAnsi="Times New Roman"/>
          <w:bCs/>
          <w:color w:val="292929"/>
        </w:rPr>
      </w:pPr>
      <w:r>
        <w:rPr>
          <w:rFonts w:ascii="Times New Roman" w:hAnsi="Times New Roman"/>
          <w:bCs/>
          <w:color w:val="292929"/>
        </w:rPr>
        <w:t>Протокол № 1                                                                                              Пр.№ 100 от 2сентября 2024г.</w:t>
      </w:r>
    </w:p>
    <w:p w14:paraId="4D6C17AE" w14:textId="77777777" w:rsidR="00443AF8" w:rsidRDefault="00443AF8" w:rsidP="00443AF8">
      <w:pPr>
        <w:pStyle w:val="a3"/>
        <w:spacing w:after="0" w:line="240" w:lineRule="auto"/>
        <w:ind w:left="0"/>
        <w:rPr>
          <w:rFonts w:ascii="Times New Roman" w:hAnsi="Times New Roman"/>
          <w:bCs/>
          <w:color w:val="292929"/>
        </w:rPr>
      </w:pPr>
    </w:p>
    <w:p w14:paraId="46D545BA" w14:textId="77777777" w:rsidR="00443AF8" w:rsidRDefault="00443AF8" w:rsidP="00443AF8">
      <w:pPr>
        <w:pStyle w:val="a3"/>
        <w:tabs>
          <w:tab w:val="left" w:pos="7545"/>
        </w:tabs>
        <w:spacing w:after="0" w:line="240" w:lineRule="auto"/>
        <w:ind w:left="0"/>
        <w:rPr>
          <w:rFonts w:ascii="Times New Roman" w:hAnsi="Times New Roman"/>
          <w:bCs/>
          <w:color w:val="292929"/>
        </w:rPr>
      </w:pPr>
    </w:p>
    <w:p w14:paraId="7EE0D066" w14:textId="77777777" w:rsidR="00443AF8" w:rsidRDefault="00443AF8" w:rsidP="00443AF8">
      <w:pPr>
        <w:pStyle w:val="a3"/>
        <w:spacing w:line="360" w:lineRule="auto"/>
        <w:ind w:left="0"/>
        <w:rPr>
          <w:rFonts w:ascii="Times New Roman" w:hAnsi="Times New Roman"/>
          <w:b/>
          <w:color w:val="292929"/>
          <w:sz w:val="52"/>
          <w:szCs w:val="52"/>
        </w:rPr>
      </w:pPr>
    </w:p>
    <w:p w14:paraId="11A7E579" w14:textId="77777777" w:rsidR="00443AF8" w:rsidRDefault="00443AF8" w:rsidP="00443AF8">
      <w:pPr>
        <w:pStyle w:val="a3"/>
        <w:spacing w:line="360" w:lineRule="auto"/>
        <w:ind w:left="0"/>
        <w:jc w:val="center"/>
        <w:rPr>
          <w:rFonts w:ascii="Times New Roman" w:hAnsi="Times New Roman"/>
          <w:b/>
          <w:sz w:val="32"/>
          <w:szCs w:val="32"/>
        </w:rPr>
      </w:pPr>
      <w:r>
        <w:rPr>
          <w:rFonts w:ascii="Times New Roman" w:hAnsi="Times New Roman"/>
          <w:b/>
          <w:sz w:val="32"/>
          <w:szCs w:val="32"/>
        </w:rPr>
        <w:lastRenderedPageBreak/>
        <w:t>Рабочая программа</w:t>
      </w:r>
    </w:p>
    <w:p w14:paraId="711B15B7" w14:textId="77777777" w:rsidR="00443AF8" w:rsidRDefault="00443AF8" w:rsidP="00443AF8">
      <w:pPr>
        <w:pStyle w:val="a3"/>
        <w:spacing w:line="360" w:lineRule="auto"/>
        <w:ind w:left="0"/>
        <w:jc w:val="center"/>
        <w:rPr>
          <w:rFonts w:ascii="Times New Roman" w:hAnsi="Times New Roman"/>
          <w:b/>
          <w:sz w:val="32"/>
          <w:szCs w:val="32"/>
        </w:rPr>
      </w:pPr>
      <w:r>
        <w:rPr>
          <w:rFonts w:ascii="Times New Roman" w:hAnsi="Times New Roman"/>
          <w:b/>
          <w:sz w:val="32"/>
          <w:szCs w:val="32"/>
        </w:rPr>
        <w:t>по реализации программы дошкольного образования</w:t>
      </w:r>
    </w:p>
    <w:p w14:paraId="371D079D" w14:textId="1D1FDD6C" w:rsidR="00443AF8" w:rsidRDefault="00443AF8" w:rsidP="00443AF8">
      <w:pPr>
        <w:pStyle w:val="a3"/>
        <w:spacing w:line="360" w:lineRule="auto"/>
        <w:ind w:left="0"/>
        <w:jc w:val="center"/>
        <w:rPr>
          <w:rFonts w:ascii="Times New Roman" w:hAnsi="Times New Roman"/>
          <w:b/>
          <w:sz w:val="32"/>
          <w:szCs w:val="32"/>
        </w:rPr>
      </w:pPr>
      <w:r>
        <w:rPr>
          <w:rFonts w:ascii="Times New Roman" w:hAnsi="Times New Roman"/>
          <w:b/>
          <w:sz w:val="32"/>
          <w:szCs w:val="32"/>
        </w:rPr>
        <w:t>в старшей группе компенсирующей направленности для детей тяжёлыми нарушениями речи (ОНР)</w:t>
      </w:r>
    </w:p>
    <w:p w14:paraId="6FB9EEDE" w14:textId="77777777" w:rsidR="00443AF8" w:rsidRDefault="00443AF8" w:rsidP="00443AF8">
      <w:pPr>
        <w:pStyle w:val="a3"/>
        <w:spacing w:line="360" w:lineRule="auto"/>
        <w:ind w:left="0"/>
        <w:jc w:val="center"/>
        <w:rPr>
          <w:rFonts w:ascii="Times New Roman" w:hAnsi="Times New Roman"/>
          <w:b/>
          <w:sz w:val="28"/>
          <w:szCs w:val="28"/>
        </w:rPr>
      </w:pPr>
    </w:p>
    <w:p w14:paraId="4B0DBCE0" w14:textId="77777777" w:rsidR="00443AF8" w:rsidRDefault="00443AF8" w:rsidP="00443AF8">
      <w:pPr>
        <w:pStyle w:val="a3"/>
        <w:spacing w:line="360" w:lineRule="auto"/>
        <w:ind w:left="0"/>
        <w:jc w:val="center"/>
        <w:rPr>
          <w:rFonts w:ascii="Times New Roman" w:hAnsi="Times New Roman"/>
          <w:bCs/>
          <w:sz w:val="28"/>
          <w:szCs w:val="28"/>
        </w:rPr>
      </w:pPr>
      <w:r>
        <w:rPr>
          <w:rFonts w:ascii="Times New Roman" w:hAnsi="Times New Roman"/>
          <w:bCs/>
          <w:sz w:val="28"/>
          <w:szCs w:val="28"/>
        </w:rPr>
        <w:t>составлена в соответствии с ФГОС ДО (утверждён приказом Министерства образования науки России от 17.10.2013г. №1155, зарегистрирован в Минюсте России 14.11.2013г., регистрационный номер 30384), с учётом ФОП (Минпросвещения приказом от 25.11.2022г. №1028) на основе «Примерной адаптированной программы коррекционно-развивающей работы в группе компенсирующей направленности для детей с тяжёлыми нарушениями речи (ОНР) с 3 до 7 лет.( Нищева Н.В.)</w:t>
      </w:r>
    </w:p>
    <w:p w14:paraId="6913AB86" w14:textId="77777777" w:rsidR="00443AF8" w:rsidRDefault="00443AF8" w:rsidP="00443AF8">
      <w:pPr>
        <w:pStyle w:val="a3"/>
        <w:spacing w:line="360" w:lineRule="auto"/>
        <w:ind w:left="0"/>
        <w:jc w:val="center"/>
        <w:rPr>
          <w:rFonts w:ascii="Times New Roman" w:hAnsi="Times New Roman"/>
          <w:bCs/>
          <w:sz w:val="28"/>
          <w:szCs w:val="28"/>
        </w:rPr>
      </w:pPr>
    </w:p>
    <w:p w14:paraId="32A81ED4" w14:textId="77777777" w:rsidR="00443AF8" w:rsidRDefault="00443AF8" w:rsidP="00443AF8">
      <w:pPr>
        <w:pStyle w:val="a3"/>
        <w:spacing w:line="360" w:lineRule="auto"/>
        <w:ind w:left="0"/>
        <w:jc w:val="center"/>
        <w:rPr>
          <w:rFonts w:ascii="Times New Roman" w:hAnsi="Times New Roman"/>
          <w:b/>
          <w:sz w:val="32"/>
          <w:szCs w:val="32"/>
        </w:rPr>
      </w:pPr>
    </w:p>
    <w:p w14:paraId="33DC49BA" w14:textId="77777777" w:rsidR="00443AF8" w:rsidRDefault="00443AF8" w:rsidP="00127D03">
      <w:pPr>
        <w:suppressAutoHyphens/>
        <w:spacing w:after="0" w:line="240" w:lineRule="auto"/>
        <w:jc w:val="center"/>
        <w:rPr>
          <w:rFonts w:ascii="Times New Roman" w:eastAsia="Arial Unicode MS" w:hAnsi="Times New Roman" w:cs="Times New Roman"/>
          <w:b/>
          <w:color w:val="00000A"/>
          <w:kern w:val="1"/>
          <w:sz w:val="32"/>
        </w:rPr>
      </w:pPr>
    </w:p>
    <w:p w14:paraId="548B9B93" w14:textId="77777777" w:rsidR="00443AF8" w:rsidRDefault="00443AF8" w:rsidP="00127D03">
      <w:pPr>
        <w:suppressAutoHyphens/>
        <w:spacing w:after="0" w:line="240" w:lineRule="auto"/>
        <w:jc w:val="center"/>
        <w:rPr>
          <w:rFonts w:ascii="Times New Roman" w:eastAsia="Arial Unicode MS" w:hAnsi="Times New Roman" w:cs="Times New Roman"/>
          <w:b/>
          <w:color w:val="00000A"/>
          <w:kern w:val="1"/>
          <w:sz w:val="32"/>
        </w:rPr>
      </w:pPr>
    </w:p>
    <w:p w14:paraId="3EB1AF7C" w14:textId="77777777" w:rsidR="00443AF8" w:rsidRDefault="00443AF8" w:rsidP="00127D03">
      <w:pPr>
        <w:suppressAutoHyphens/>
        <w:spacing w:after="0" w:line="240" w:lineRule="auto"/>
        <w:jc w:val="center"/>
        <w:rPr>
          <w:rFonts w:ascii="Times New Roman" w:eastAsia="Arial Unicode MS" w:hAnsi="Times New Roman" w:cs="Times New Roman"/>
          <w:b/>
          <w:color w:val="00000A"/>
          <w:kern w:val="1"/>
          <w:sz w:val="32"/>
        </w:rPr>
      </w:pPr>
    </w:p>
    <w:p w14:paraId="197229D4" w14:textId="77777777" w:rsidR="00443AF8" w:rsidRDefault="00443AF8" w:rsidP="00127D03">
      <w:pPr>
        <w:suppressAutoHyphens/>
        <w:spacing w:after="0" w:line="240" w:lineRule="auto"/>
        <w:jc w:val="center"/>
        <w:rPr>
          <w:rFonts w:ascii="Times New Roman" w:eastAsia="Arial Unicode MS" w:hAnsi="Times New Roman" w:cs="Times New Roman"/>
          <w:b/>
          <w:color w:val="00000A"/>
          <w:kern w:val="1"/>
          <w:sz w:val="32"/>
        </w:rPr>
      </w:pPr>
    </w:p>
    <w:p w14:paraId="6F742BA1" w14:textId="0155FE65" w:rsidR="00443AF8" w:rsidRPr="00443AF8" w:rsidRDefault="00443AF8" w:rsidP="00127D03">
      <w:pPr>
        <w:suppressAutoHyphens/>
        <w:spacing w:after="0" w:line="240" w:lineRule="auto"/>
        <w:jc w:val="center"/>
        <w:rPr>
          <w:rFonts w:ascii="Times New Roman" w:eastAsia="Arial Unicode MS" w:hAnsi="Times New Roman" w:cs="Times New Roman"/>
          <w:bCs/>
          <w:color w:val="00000A"/>
          <w:kern w:val="1"/>
          <w:sz w:val="32"/>
        </w:rPr>
      </w:pPr>
      <w:r w:rsidRPr="00443AF8">
        <w:rPr>
          <w:rFonts w:ascii="Times New Roman" w:eastAsia="Arial Unicode MS" w:hAnsi="Times New Roman" w:cs="Times New Roman"/>
          <w:bCs/>
          <w:color w:val="00000A"/>
          <w:kern w:val="1"/>
          <w:sz w:val="32"/>
        </w:rPr>
        <w:t>2024г.-2025г.</w:t>
      </w:r>
    </w:p>
    <w:p w14:paraId="557B397F" w14:textId="77777777" w:rsidR="00443AF8" w:rsidRDefault="00443AF8" w:rsidP="00127D03">
      <w:pPr>
        <w:suppressAutoHyphens/>
        <w:spacing w:after="0" w:line="240" w:lineRule="auto"/>
        <w:jc w:val="center"/>
        <w:rPr>
          <w:rFonts w:ascii="Times New Roman" w:eastAsia="Arial Unicode MS" w:hAnsi="Times New Roman" w:cs="Times New Roman"/>
          <w:b/>
          <w:color w:val="00000A"/>
          <w:kern w:val="1"/>
          <w:sz w:val="32"/>
        </w:rPr>
      </w:pPr>
    </w:p>
    <w:p w14:paraId="10CDE673" w14:textId="77777777" w:rsidR="00443AF8" w:rsidRDefault="00443AF8" w:rsidP="00443AF8">
      <w:pPr>
        <w:suppressAutoHyphens/>
        <w:spacing w:after="0" w:line="240" w:lineRule="auto"/>
        <w:rPr>
          <w:rFonts w:ascii="Times New Roman" w:eastAsia="Arial Unicode MS" w:hAnsi="Times New Roman" w:cs="Times New Roman"/>
          <w:b/>
          <w:color w:val="00000A"/>
          <w:kern w:val="1"/>
          <w:sz w:val="32"/>
        </w:rPr>
      </w:pPr>
    </w:p>
    <w:p w14:paraId="6B6CC603" w14:textId="0478291D"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sz w:val="32"/>
        </w:rPr>
      </w:pPr>
      <w:r w:rsidRPr="00127D03">
        <w:rPr>
          <w:rFonts w:ascii="Times New Roman" w:eastAsia="Arial Unicode MS" w:hAnsi="Times New Roman" w:cs="Times New Roman"/>
          <w:b/>
          <w:color w:val="00000A"/>
          <w:kern w:val="1"/>
          <w:sz w:val="32"/>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401"/>
        <w:gridCol w:w="888"/>
      </w:tblGrid>
      <w:tr w:rsidR="00127D03" w:rsidRPr="00127D03" w14:paraId="7B07D2EC" w14:textId="77777777" w:rsidTr="00216C0C">
        <w:tc>
          <w:tcPr>
            <w:tcW w:w="1072" w:type="dxa"/>
          </w:tcPr>
          <w:p w14:paraId="46F55B00"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r w:rsidRPr="00127D03">
              <w:rPr>
                <w:rFonts w:ascii="Times New Roman" w:eastAsia="Arial Unicode MS" w:hAnsi="Times New Roman" w:cs="Times New Roman"/>
                <w:b/>
                <w:color w:val="00000A"/>
                <w:kern w:val="1"/>
              </w:rPr>
              <w:t>№ п/п</w:t>
            </w:r>
          </w:p>
        </w:tc>
        <w:tc>
          <w:tcPr>
            <w:tcW w:w="7585" w:type="dxa"/>
          </w:tcPr>
          <w:p w14:paraId="4DB0D6DB"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r w:rsidRPr="00127D03">
              <w:rPr>
                <w:rFonts w:ascii="Times New Roman" w:eastAsia="Arial Unicode MS" w:hAnsi="Times New Roman" w:cs="Times New Roman"/>
                <w:b/>
                <w:color w:val="00000A"/>
                <w:kern w:val="1"/>
              </w:rPr>
              <w:t>Оглавление</w:t>
            </w:r>
          </w:p>
        </w:tc>
        <w:tc>
          <w:tcPr>
            <w:tcW w:w="914" w:type="dxa"/>
          </w:tcPr>
          <w:p w14:paraId="142F70D2" w14:textId="7767D0EE"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r>
      <w:tr w:rsidR="00127D03" w:rsidRPr="00127D03" w14:paraId="3B61EC64" w14:textId="77777777" w:rsidTr="00216C0C">
        <w:tc>
          <w:tcPr>
            <w:tcW w:w="1072" w:type="dxa"/>
          </w:tcPr>
          <w:p w14:paraId="76338F22"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r w:rsidRPr="00127D03">
              <w:rPr>
                <w:rFonts w:ascii="Times New Roman" w:eastAsia="Arial Unicode MS" w:hAnsi="Times New Roman" w:cs="Times New Roman"/>
                <w:b/>
                <w:color w:val="00000A"/>
                <w:kern w:val="1"/>
              </w:rPr>
              <w:t>1</w:t>
            </w:r>
          </w:p>
        </w:tc>
        <w:tc>
          <w:tcPr>
            <w:tcW w:w="7585" w:type="dxa"/>
          </w:tcPr>
          <w:p w14:paraId="3306FEAB"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r w:rsidRPr="00127D03">
              <w:rPr>
                <w:rFonts w:ascii="Times New Roman" w:eastAsia="Arial Unicode MS" w:hAnsi="Times New Roman" w:cs="Times New Roman"/>
                <w:b/>
                <w:color w:val="00000A"/>
                <w:kern w:val="1"/>
              </w:rPr>
              <w:t>ЦЕЛЕВОЙ РАЗДЕЛ</w:t>
            </w:r>
          </w:p>
          <w:p w14:paraId="2E64AE94"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c>
          <w:tcPr>
            <w:tcW w:w="914" w:type="dxa"/>
          </w:tcPr>
          <w:p w14:paraId="678A300A"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r>
      <w:tr w:rsidR="00127D03" w:rsidRPr="00127D03" w14:paraId="47A1836F" w14:textId="77777777" w:rsidTr="00216C0C">
        <w:tc>
          <w:tcPr>
            <w:tcW w:w="1072" w:type="dxa"/>
          </w:tcPr>
          <w:p w14:paraId="36B67C5D"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1.1</w:t>
            </w:r>
          </w:p>
        </w:tc>
        <w:tc>
          <w:tcPr>
            <w:tcW w:w="7585" w:type="dxa"/>
          </w:tcPr>
          <w:p w14:paraId="11CDD2EE" w14:textId="77777777" w:rsidR="00127D03" w:rsidRPr="00127D03" w:rsidRDefault="00127D03" w:rsidP="00127D03">
            <w:pPr>
              <w:suppressAutoHyphens/>
              <w:spacing w:after="0" w:line="240" w:lineRule="auto"/>
              <w:jc w:val="both"/>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Пояснительная записка</w:t>
            </w:r>
          </w:p>
        </w:tc>
        <w:tc>
          <w:tcPr>
            <w:tcW w:w="914" w:type="dxa"/>
          </w:tcPr>
          <w:p w14:paraId="2021B174"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r>
      <w:tr w:rsidR="00127D03" w:rsidRPr="00127D03" w14:paraId="53B3DF4F" w14:textId="77777777" w:rsidTr="00216C0C">
        <w:tc>
          <w:tcPr>
            <w:tcW w:w="1072" w:type="dxa"/>
          </w:tcPr>
          <w:p w14:paraId="1A3C206E"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1.2</w:t>
            </w:r>
          </w:p>
        </w:tc>
        <w:tc>
          <w:tcPr>
            <w:tcW w:w="7585" w:type="dxa"/>
          </w:tcPr>
          <w:p w14:paraId="0FB4CD0B" w14:textId="77777777" w:rsidR="00127D03" w:rsidRPr="00127D03" w:rsidRDefault="00127D03" w:rsidP="00127D03">
            <w:pPr>
              <w:suppressAutoHyphens/>
              <w:spacing w:after="0" w:line="276" w:lineRule="auto"/>
              <w:jc w:val="both"/>
              <w:rPr>
                <w:rFonts w:ascii="Times New Roman" w:eastAsia="Arial Unicode MS" w:hAnsi="Times New Roman" w:cs="Calibri"/>
                <w:kern w:val="1"/>
              </w:rPr>
            </w:pPr>
            <w:r w:rsidRPr="00127D03">
              <w:rPr>
                <w:rFonts w:ascii="Times New Roman" w:eastAsia="Arial Unicode MS" w:hAnsi="Times New Roman" w:cs="Calibri"/>
                <w:kern w:val="1"/>
              </w:rPr>
              <w:t>Цели, задачи и принципы построения Рабочей программы учителя-логопеда ДОУ</w:t>
            </w:r>
          </w:p>
        </w:tc>
        <w:tc>
          <w:tcPr>
            <w:tcW w:w="914" w:type="dxa"/>
          </w:tcPr>
          <w:p w14:paraId="262AD180"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r>
      <w:tr w:rsidR="00127D03" w:rsidRPr="00127D03" w14:paraId="3F9E453E" w14:textId="77777777" w:rsidTr="00216C0C">
        <w:tc>
          <w:tcPr>
            <w:tcW w:w="1072" w:type="dxa"/>
          </w:tcPr>
          <w:p w14:paraId="368AC24D"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1.3</w:t>
            </w:r>
          </w:p>
        </w:tc>
        <w:tc>
          <w:tcPr>
            <w:tcW w:w="7585" w:type="dxa"/>
          </w:tcPr>
          <w:p w14:paraId="044CCD55" w14:textId="77777777" w:rsidR="00127D03" w:rsidRPr="00127D03" w:rsidRDefault="00127D03" w:rsidP="00127D03">
            <w:pPr>
              <w:spacing w:after="0" w:line="276" w:lineRule="auto"/>
              <w:contextualSpacing/>
              <w:jc w:val="both"/>
              <w:rPr>
                <w:rFonts w:ascii="Times New Roman" w:eastAsia="Calibri" w:hAnsi="Times New Roman" w:cs="Times New Roman"/>
              </w:rPr>
            </w:pPr>
            <w:r w:rsidRPr="00127D03">
              <w:rPr>
                <w:rFonts w:ascii="Times New Roman" w:eastAsia="Calibri" w:hAnsi="Times New Roman" w:cs="Times New Roman"/>
              </w:rPr>
              <w:t xml:space="preserve">Характеристика детей с тяжелыми нарушениями речи (ОНР) </w:t>
            </w:r>
          </w:p>
        </w:tc>
        <w:tc>
          <w:tcPr>
            <w:tcW w:w="914" w:type="dxa"/>
          </w:tcPr>
          <w:p w14:paraId="116DE2B0"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r>
      <w:tr w:rsidR="00127D03" w:rsidRPr="00127D03" w14:paraId="42C88F94" w14:textId="77777777" w:rsidTr="00216C0C">
        <w:tc>
          <w:tcPr>
            <w:tcW w:w="1072" w:type="dxa"/>
          </w:tcPr>
          <w:p w14:paraId="35D3240E"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1.4</w:t>
            </w:r>
          </w:p>
        </w:tc>
        <w:tc>
          <w:tcPr>
            <w:tcW w:w="7585" w:type="dxa"/>
          </w:tcPr>
          <w:p w14:paraId="001B0056" w14:textId="5B920643" w:rsidR="00127D03" w:rsidRPr="00127D03" w:rsidRDefault="00127D03" w:rsidP="00127D03">
            <w:pPr>
              <w:suppressAutoHyphens/>
              <w:spacing w:after="0" w:line="276" w:lineRule="auto"/>
              <w:jc w:val="both"/>
              <w:rPr>
                <w:rFonts w:ascii="Times New Roman" w:eastAsia="Arial Unicode MS" w:hAnsi="Times New Roman" w:cs="Calibri"/>
                <w:kern w:val="1"/>
              </w:rPr>
            </w:pPr>
            <w:r w:rsidRPr="00127D03">
              <w:rPr>
                <w:rFonts w:ascii="Times New Roman" w:eastAsia="Arial Unicode MS" w:hAnsi="Times New Roman" w:cs="Calibri"/>
                <w:kern w:val="1"/>
              </w:rPr>
              <w:t>Промежуточные планируемые результаты (целевые ориентиры) коррекционно-развивающей работы учителя-логопеда  в старшей  группе компенсирующей направленности для детей с ТНР (от 5 до 6 лет).</w:t>
            </w:r>
          </w:p>
        </w:tc>
        <w:tc>
          <w:tcPr>
            <w:tcW w:w="914" w:type="dxa"/>
          </w:tcPr>
          <w:p w14:paraId="26E88F27"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r>
      <w:tr w:rsidR="00127D03" w:rsidRPr="00127D03" w14:paraId="43525EBB" w14:textId="77777777" w:rsidTr="00216C0C">
        <w:tc>
          <w:tcPr>
            <w:tcW w:w="1072" w:type="dxa"/>
          </w:tcPr>
          <w:p w14:paraId="233902C6"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1.5.</w:t>
            </w:r>
          </w:p>
        </w:tc>
        <w:tc>
          <w:tcPr>
            <w:tcW w:w="7585" w:type="dxa"/>
          </w:tcPr>
          <w:p w14:paraId="5D2C2FE2" w14:textId="6CB17980" w:rsidR="00127D03" w:rsidRPr="00127D03" w:rsidRDefault="00127D03" w:rsidP="00127D03">
            <w:pPr>
              <w:suppressAutoHyphens/>
              <w:spacing w:after="0" w:line="240" w:lineRule="auto"/>
              <w:jc w:val="both"/>
              <w:rPr>
                <w:rFonts w:ascii="Times New Roman" w:eastAsia="Arial Unicode MS" w:hAnsi="Times New Roman" w:cs="Times New Roman"/>
                <w:color w:val="00000A"/>
                <w:kern w:val="1"/>
              </w:rPr>
            </w:pPr>
            <w:r w:rsidRPr="00127D03">
              <w:rPr>
                <w:rFonts w:ascii="Times New Roman" w:eastAsia="Arial Unicode MS" w:hAnsi="Times New Roman" w:cs="Calibri"/>
                <w:kern w:val="1"/>
              </w:rPr>
              <w:t>Система оценки результатов коррекционно-развивающей  работы учителя-логопеда</w:t>
            </w:r>
          </w:p>
        </w:tc>
        <w:tc>
          <w:tcPr>
            <w:tcW w:w="914" w:type="dxa"/>
          </w:tcPr>
          <w:p w14:paraId="0335D5A9"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r>
      <w:tr w:rsidR="00127D03" w:rsidRPr="00127D03" w14:paraId="27902E2D" w14:textId="77777777" w:rsidTr="00216C0C">
        <w:tc>
          <w:tcPr>
            <w:tcW w:w="1072" w:type="dxa"/>
          </w:tcPr>
          <w:p w14:paraId="4A08F777" w14:textId="00320EE3" w:rsidR="00127D03" w:rsidRPr="00127D03" w:rsidRDefault="00127D03" w:rsidP="00127D03">
            <w:pPr>
              <w:suppressAutoHyphens/>
              <w:spacing w:after="0" w:line="240" w:lineRule="auto"/>
              <w:rPr>
                <w:rFonts w:ascii="Times New Roman" w:eastAsia="Arial Unicode MS" w:hAnsi="Times New Roman" w:cs="Times New Roman"/>
                <w:color w:val="00000A"/>
                <w:kern w:val="1"/>
              </w:rPr>
            </w:pPr>
          </w:p>
        </w:tc>
        <w:tc>
          <w:tcPr>
            <w:tcW w:w="7585" w:type="dxa"/>
          </w:tcPr>
          <w:p w14:paraId="550A5E4E" w14:textId="38AD5563" w:rsidR="00127D03" w:rsidRPr="00127D03" w:rsidRDefault="00127D03" w:rsidP="00127D03">
            <w:pPr>
              <w:suppressAutoHyphens/>
              <w:spacing w:after="0" w:line="276" w:lineRule="auto"/>
              <w:jc w:val="both"/>
              <w:rPr>
                <w:rFonts w:ascii="Times New Roman" w:eastAsia="Arial Unicode MS" w:hAnsi="Times New Roman" w:cs="Calibri"/>
                <w:kern w:val="1"/>
              </w:rPr>
            </w:pPr>
          </w:p>
        </w:tc>
        <w:tc>
          <w:tcPr>
            <w:tcW w:w="914" w:type="dxa"/>
          </w:tcPr>
          <w:p w14:paraId="09D0BA85"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r>
      <w:tr w:rsidR="00127D03" w:rsidRPr="00127D03" w14:paraId="6CE961F4" w14:textId="77777777" w:rsidTr="00216C0C">
        <w:tc>
          <w:tcPr>
            <w:tcW w:w="1072" w:type="dxa"/>
          </w:tcPr>
          <w:p w14:paraId="61482E1E"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r w:rsidRPr="00127D03">
              <w:rPr>
                <w:rFonts w:ascii="Times New Roman" w:eastAsia="Arial Unicode MS" w:hAnsi="Times New Roman" w:cs="Times New Roman"/>
                <w:b/>
                <w:color w:val="00000A"/>
                <w:kern w:val="1"/>
              </w:rPr>
              <w:t>2</w:t>
            </w:r>
          </w:p>
        </w:tc>
        <w:tc>
          <w:tcPr>
            <w:tcW w:w="7585" w:type="dxa"/>
          </w:tcPr>
          <w:p w14:paraId="291E1076"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r w:rsidRPr="00127D03">
              <w:rPr>
                <w:rFonts w:ascii="Times New Roman" w:eastAsia="Arial Unicode MS" w:hAnsi="Times New Roman" w:cs="Times New Roman"/>
                <w:b/>
                <w:color w:val="00000A"/>
                <w:kern w:val="1"/>
              </w:rPr>
              <w:t>СОДЕРЖАТЕЛЬНЫЙ РАЗДЕЛ</w:t>
            </w:r>
          </w:p>
          <w:p w14:paraId="016A575D"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c>
          <w:tcPr>
            <w:tcW w:w="914" w:type="dxa"/>
          </w:tcPr>
          <w:p w14:paraId="67A62BC0"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p>
        </w:tc>
      </w:tr>
      <w:tr w:rsidR="00127D03" w:rsidRPr="00127D03" w14:paraId="48BE980E" w14:textId="77777777" w:rsidTr="00216C0C">
        <w:tc>
          <w:tcPr>
            <w:tcW w:w="1072" w:type="dxa"/>
          </w:tcPr>
          <w:p w14:paraId="505FC6F3"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lastRenderedPageBreak/>
              <w:t>2.1</w:t>
            </w:r>
          </w:p>
        </w:tc>
        <w:tc>
          <w:tcPr>
            <w:tcW w:w="7585" w:type="dxa"/>
          </w:tcPr>
          <w:p w14:paraId="0560351E"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Cs w:val="28"/>
                <w:lang w:eastAsia="ru-RU"/>
              </w:rPr>
            </w:pPr>
            <w:r w:rsidRPr="00127D03">
              <w:rPr>
                <w:rFonts w:ascii="Times New Roman" w:eastAsia="TimesNewRomanPSMT" w:hAnsi="Times New Roman" w:cs="Times New Roman"/>
                <w:szCs w:val="28"/>
                <w:lang w:eastAsia="ru-RU"/>
              </w:rPr>
              <w:t>Принципы воспитания и обучения детей с тяжелыми нарушениями речи</w:t>
            </w:r>
          </w:p>
        </w:tc>
        <w:tc>
          <w:tcPr>
            <w:tcW w:w="914" w:type="dxa"/>
          </w:tcPr>
          <w:p w14:paraId="56E27565"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07C4535B" w14:textId="77777777" w:rsidTr="00216C0C">
        <w:tc>
          <w:tcPr>
            <w:tcW w:w="1072" w:type="dxa"/>
          </w:tcPr>
          <w:p w14:paraId="52DC2E4C"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2.2</w:t>
            </w:r>
          </w:p>
        </w:tc>
        <w:tc>
          <w:tcPr>
            <w:tcW w:w="7585" w:type="dxa"/>
          </w:tcPr>
          <w:p w14:paraId="63E8F1F3" w14:textId="77777777" w:rsidR="00127D03" w:rsidRPr="00127D03" w:rsidRDefault="00127D03" w:rsidP="00127D03">
            <w:pPr>
              <w:autoSpaceDE w:val="0"/>
              <w:autoSpaceDN w:val="0"/>
              <w:adjustRightInd w:val="0"/>
              <w:spacing w:after="0" w:line="240" w:lineRule="auto"/>
              <w:jc w:val="both"/>
              <w:rPr>
                <w:rFonts w:ascii="Times New Roman" w:eastAsia="Calibri" w:hAnsi="Times New Roman" w:cs="Times New Roman"/>
                <w:bCs/>
                <w:color w:val="000000"/>
                <w:lang w:eastAsia="ru-RU"/>
              </w:rPr>
            </w:pPr>
            <w:r w:rsidRPr="00127D03">
              <w:rPr>
                <w:rFonts w:ascii="Times New Roman" w:eastAsia="Calibri" w:hAnsi="Times New Roman" w:cs="Times New Roman"/>
                <w:bCs/>
                <w:color w:val="000000"/>
                <w:szCs w:val="28"/>
                <w:lang w:eastAsia="ru-RU"/>
              </w:rPr>
              <w:t xml:space="preserve">Описание образовательной деятельности </w:t>
            </w:r>
            <w:r w:rsidRPr="00127D03">
              <w:rPr>
                <w:rFonts w:ascii="Times New Roman" w:eastAsia="Calibri" w:hAnsi="Times New Roman" w:cs="Times New Roman"/>
                <w:szCs w:val="32"/>
                <w:lang w:eastAsia="ru-RU"/>
              </w:rPr>
              <w:t xml:space="preserve">в старшей группе компенсирующей направленности для обучающихся с ТНР  по освоению образовательной области «Речевое развитие»   </w:t>
            </w:r>
          </w:p>
        </w:tc>
        <w:tc>
          <w:tcPr>
            <w:tcW w:w="914" w:type="dxa"/>
          </w:tcPr>
          <w:p w14:paraId="7A96D708"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3D13F7BF" w14:textId="77777777" w:rsidTr="00216C0C">
        <w:tc>
          <w:tcPr>
            <w:tcW w:w="1072" w:type="dxa"/>
          </w:tcPr>
          <w:p w14:paraId="11BE90DE"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2.3</w:t>
            </w:r>
          </w:p>
        </w:tc>
        <w:tc>
          <w:tcPr>
            <w:tcW w:w="7585" w:type="dxa"/>
          </w:tcPr>
          <w:p w14:paraId="56C86113" w14:textId="77777777" w:rsidR="00127D03" w:rsidRPr="00127D03" w:rsidRDefault="00127D03" w:rsidP="00127D03">
            <w:pPr>
              <w:suppressAutoHyphens/>
              <w:spacing w:after="0" w:line="240" w:lineRule="auto"/>
              <w:jc w:val="both"/>
              <w:rPr>
                <w:rFonts w:ascii="Times New Roman" w:eastAsia="Arial Unicode MS" w:hAnsi="Times New Roman" w:cs="Times New Roman"/>
                <w:color w:val="00000A"/>
                <w:kern w:val="1"/>
              </w:rPr>
            </w:pPr>
            <w:r w:rsidRPr="00127D03">
              <w:rPr>
                <w:rFonts w:ascii="Times New Roman" w:eastAsia="Arial Unicode MS" w:hAnsi="Times New Roman" w:cs="Calibri"/>
                <w:kern w:val="1"/>
              </w:rPr>
              <w:t>Программа коррекционно-развивающей работы учителя-логопеда  в старшей группе компенсирующей</w:t>
            </w:r>
            <w:r w:rsidRPr="00127D03">
              <w:rPr>
                <w:rFonts w:ascii="Times New Roman" w:eastAsia="Arial Unicode MS" w:hAnsi="Times New Roman" w:cs="Calibri"/>
                <w:b/>
                <w:kern w:val="1"/>
              </w:rPr>
              <w:t xml:space="preserve"> </w:t>
            </w:r>
            <w:r w:rsidRPr="00127D03">
              <w:rPr>
                <w:rFonts w:ascii="Times New Roman" w:eastAsia="Arial Unicode MS" w:hAnsi="Times New Roman" w:cs="Calibri"/>
                <w:kern w:val="1"/>
              </w:rPr>
              <w:t>направленности для обучающихся с ТНР</w:t>
            </w:r>
          </w:p>
        </w:tc>
        <w:tc>
          <w:tcPr>
            <w:tcW w:w="914" w:type="dxa"/>
          </w:tcPr>
          <w:p w14:paraId="6040FA3B"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p w14:paraId="37CC8B97"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1A03E76D" w14:textId="77777777" w:rsidTr="00216C0C">
        <w:tc>
          <w:tcPr>
            <w:tcW w:w="1072" w:type="dxa"/>
          </w:tcPr>
          <w:p w14:paraId="421436B3"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 xml:space="preserve">2.3.1 </w:t>
            </w:r>
          </w:p>
        </w:tc>
        <w:tc>
          <w:tcPr>
            <w:tcW w:w="7585" w:type="dxa"/>
          </w:tcPr>
          <w:p w14:paraId="1C83427A" w14:textId="77777777" w:rsidR="00127D03" w:rsidRPr="00127D03" w:rsidRDefault="00127D03" w:rsidP="00127D03">
            <w:pPr>
              <w:suppressAutoHyphens/>
              <w:spacing w:after="0" w:line="240" w:lineRule="auto"/>
              <w:jc w:val="both"/>
              <w:rPr>
                <w:rFonts w:ascii="Times New Roman" w:eastAsia="Arial Unicode MS" w:hAnsi="Times New Roman" w:cs="Times New Roman"/>
                <w:kern w:val="1"/>
              </w:rPr>
            </w:pPr>
            <w:r w:rsidRPr="00127D03">
              <w:rPr>
                <w:rFonts w:ascii="Times New Roman" w:eastAsia="Arial Unicode MS" w:hAnsi="Times New Roman" w:cs="Times New Roman"/>
                <w:bCs/>
                <w:color w:val="00000A"/>
                <w:kern w:val="1"/>
                <w:szCs w:val="28"/>
              </w:rPr>
              <w:t xml:space="preserve">Обучение обучающихся с ТНР, не владеющих фразовой речью </w:t>
            </w:r>
            <w:r w:rsidRPr="00127D03">
              <w:rPr>
                <w:rFonts w:ascii="Times New Roman" w:eastAsia="Arial Unicode MS" w:hAnsi="Times New Roman" w:cs="Times New Roman"/>
                <w:color w:val="00000A"/>
                <w:kern w:val="1"/>
                <w:szCs w:val="28"/>
              </w:rPr>
              <w:t>(с первым уровнем речевого развития)</w:t>
            </w:r>
          </w:p>
        </w:tc>
        <w:tc>
          <w:tcPr>
            <w:tcW w:w="914" w:type="dxa"/>
          </w:tcPr>
          <w:p w14:paraId="729A06CD"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1907F6E8" w14:textId="77777777" w:rsidTr="00216C0C">
        <w:tc>
          <w:tcPr>
            <w:tcW w:w="1072" w:type="dxa"/>
          </w:tcPr>
          <w:p w14:paraId="22D20B4E"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2.3.2</w:t>
            </w:r>
          </w:p>
        </w:tc>
        <w:tc>
          <w:tcPr>
            <w:tcW w:w="7585" w:type="dxa"/>
          </w:tcPr>
          <w:p w14:paraId="6F08667B" w14:textId="77777777" w:rsidR="00127D03" w:rsidRPr="00127D03" w:rsidRDefault="00127D03" w:rsidP="00127D03">
            <w:pPr>
              <w:suppressAutoHyphens/>
              <w:spacing w:after="0" w:line="240" w:lineRule="auto"/>
              <w:jc w:val="both"/>
              <w:rPr>
                <w:rFonts w:ascii="Times New Roman" w:eastAsia="Arial Unicode MS" w:hAnsi="Times New Roman" w:cs="Times New Roman"/>
                <w:bCs/>
                <w:color w:val="00000A"/>
                <w:kern w:val="1"/>
                <w:szCs w:val="24"/>
              </w:rPr>
            </w:pPr>
            <w:r w:rsidRPr="00127D03">
              <w:rPr>
                <w:rFonts w:ascii="Times New Roman" w:eastAsia="Arial Unicode MS" w:hAnsi="Times New Roman" w:cs="Times New Roman"/>
                <w:bCs/>
                <w:color w:val="00000A"/>
                <w:kern w:val="1"/>
                <w:szCs w:val="24"/>
              </w:rPr>
              <w:t>Обучение обучающихся с начатками фразовой речи (со вторым уровнем речевого развития)</w:t>
            </w:r>
          </w:p>
        </w:tc>
        <w:tc>
          <w:tcPr>
            <w:tcW w:w="914" w:type="dxa"/>
          </w:tcPr>
          <w:p w14:paraId="305070E6"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7F974D7E" w14:textId="77777777" w:rsidTr="00216C0C">
        <w:tc>
          <w:tcPr>
            <w:tcW w:w="1072" w:type="dxa"/>
          </w:tcPr>
          <w:p w14:paraId="6197E378"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 xml:space="preserve">2.3.3 </w:t>
            </w:r>
          </w:p>
        </w:tc>
        <w:tc>
          <w:tcPr>
            <w:tcW w:w="7585" w:type="dxa"/>
          </w:tcPr>
          <w:p w14:paraId="1AFE4D7C" w14:textId="77777777" w:rsidR="00127D03" w:rsidRPr="00127D03" w:rsidRDefault="00127D03" w:rsidP="00127D03">
            <w:pPr>
              <w:suppressAutoHyphens/>
              <w:spacing w:after="0" w:line="240" w:lineRule="auto"/>
              <w:jc w:val="both"/>
              <w:rPr>
                <w:rFonts w:ascii="Times New Roman" w:eastAsia="Arial Unicode MS" w:hAnsi="Times New Roman" w:cs="Times New Roman"/>
                <w:bCs/>
                <w:color w:val="00000A"/>
                <w:kern w:val="1"/>
                <w:szCs w:val="24"/>
              </w:rPr>
            </w:pPr>
            <w:r w:rsidRPr="00127D03">
              <w:rPr>
                <w:rFonts w:ascii="Times New Roman" w:eastAsia="Arial Unicode MS" w:hAnsi="Times New Roman" w:cs="Times New Roman"/>
                <w:bCs/>
                <w:color w:val="00000A"/>
                <w:kern w:val="1"/>
                <w:szCs w:val="28"/>
              </w:rPr>
              <w:t>Обучение обучающихся  с развернутой фразовой речью с элементами лексико-грамматического недоразвития (с третьим уровнем речевого развития)</w:t>
            </w:r>
          </w:p>
        </w:tc>
        <w:tc>
          <w:tcPr>
            <w:tcW w:w="914" w:type="dxa"/>
          </w:tcPr>
          <w:p w14:paraId="28EF4E30"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2E1D0508" w14:textId="77777777" w:rsidTr="00216C0C">
        <w:tc>
          <w:tcPr>
            <w:tcW w:w="1072" w:type="dxa"/>
          </w:tcPr>
          <w:p w14:paraId="6A84D49B"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2.4</w:t>
            </w:r>
          </w:p>
        </w:tc>
        <w:tc>
          <w:tcPr>
            <w:tcW w:w="7585" w:type="dxa"/>
          </w:tcPr>
          <w:p w14:paraId="04DD25A3" w14:textId="77777777" w:rsidR="00127D03" w:rsidRPr="00127D03" w:rsidRDefault="00127D03" w:rsidP="00127D03">
            <w:pPr>
              <w:autoSpaceDE w:val="0"/>
              <w:autoSpaceDN w:val="0"/>
              <w:adjustRightInd w:val="0"/>
              <w:spacing w:after="0" w:line="240" w:lineRule="auto"/>
              <w:jc w:val="both"/>
              <w:rPr>
                <w:rFonts w:ascii="Times New Roman" w:eastAsia="Calibri" w:hAnsi="Times New Roman" w:cs="Times New Roman"/>
                <w:bCs/>
                <w:color w:val="000000"/>
                <w:lang w:eastAsia="ru-RU"/>
              </w:rPr>
            </w:pPr>
            <w:r w:rsidRPr="00127D03">
              <w:rPr>
                <w:rFonts w:ascii="Times New Roman" w:eastAsia="Calibri" w:hAnsi="Times New Roman" w:cs="Times New Roman"/>
                <w:szCs w:val="24"/>
                <w:lang w:eastAsia="ru-RU"/>
              </w:rPr>
              <w:t>Описание вариативных форм, способов, методов и средств реализации рабочей программы учителя-логопеда</w:t>
            </w:r>
          </w:p>
        </w:tc>
        <w:tc>
          <w:tcPr>
            <w:tcW w:w="914" w:type="dxa"/>
          </w:tcPr>
          <w:p w14:paraId="32F9A433"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275E5FC3" w14:textId="77777777" w:rsidTr="00216C0C">
        <w:tc>
          <w:tcPr>
            <w:tcW w:w="1072" w:type="dxa"/>
          </w:tcPr>
          <w:p w14:paraId="2A56C8D8"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2.5</w:t>
            </w:r>
          </w:p>
        </w:tc>
        <w:tc>
          <w:tcPr>
            <w:tcW w:w="7585" w:type="dxa"/>
          </w:tcPr>
          <w:p w14:paraId="5E63BE24" w14:textId="77777777" w:rsidR="00127D03" w:rsidRPr="00127D03" w:rsidRDefault="00127D03" w:rsidP="00127D03">
            <w:pPr>
              <w:autoSpaceDE w:val="0"/>
              <w:autoSpaceDN w:val="0"/>
              <w:adjustRightInd w:val="0"/>
              <w:spacing w:after="0" w:line="240" w:lineRule="auto"/>
              <w:jc w:val="both"/>
              <w:rPr>
                <w:rFonts w:ascii="Times New Roman" w:eastAsia="Calibri" w:hAnsi="Times New Roman" w:cs="Times New Roman"/>
                <w:bCs/>
                <w:color w:val="000000"/>
                <w:lang w:eastAsia="ru-RU"/>
              </w:rPr>
            </w:pPr>
            <w:r w:rsidRPr="00127D03">
              <w:rPr>
                <w:rFonts w:ascii="Times New Roman" w:eastAsia="Calibri" w:hAnsi="Times New Roman" w:cs="Times New Roman"/>
                <w:color w:val="000000"/>
                <w:lang w:eastAsia="ru-RU"/>
              </w:rPr>
              <w:t>Взаимодействие учителя-логопеда  с детьми с ТНР</w:t>
            </w:r>
            <w:r w:rsidRPr="00127D03">
              <w:rPr>
                <w:rFonts w:ascii="Times New Roman" w:eastAsia="Calibri" w:hAnsi="Times New Roman" w:cs="Times New Roman"/>
                <w:bCs/>
                <w:color w:val="000000"/>
                <w:lang w:eastAsia="ru-RU"/>
              </w:rPr>
              <w:t xml:space="preserve"> </w:t>
            </w:r>
          </w:p>
        </w:tc>
        <w:tc>
          <w:tcPr>
            <w:tcW w:w="914" w:type="dxa"/>
          </w:tcPr>
          <w:p w14:paraId="33824358"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49E8D987" w14:textId="77777777" w:rsidTr="00216C0C">
        <w:tc>
          <w:tcPr>
            <w:tcW w:w="1072" w:type="dxa"/>
          </w:tcPr>
          <w:p w14:paraId="6A8C78AE"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 xml:space="preserve">2.6 </w:t>
            </w:r>
          </w:p>
        </w:tc>
        <w:tc>
          <w:tcPr>
            <w:tcW w:w="7585" w:type="dxa"/>
          </w:tcPr>
          <w:p w14:paraId="29FE97EF" w14:textId="77777777" w:rsidR="00127D03" w:rsidRPr="00127D03" w:rsidRDefault="00127D03" w:rsidP="00127D03">
            <w:pPr>
              <w:autoSpaceDE w:val="0"/>
              <w:autoSpaceDN w:val="0"/>
              <w:adjustRightInd w:val="0"/>
              <w:spacing w:after="0" w:line="240" w:lineRule="auto"/>
              <w:jc w:val="both"/>
              <w:rPr>
                <w:rFonts w:ascii="Times New Roman" w:eastAsia="Calibri" w:hAnsi="Times New Roman" w:cs="Times New Roman"/>
                <w:b/>
                <w:bCs/>
                <w:color w:val="000000"/>
                <w:lang w:eastAsia="ru-RU"/>
              </w:rPr>
            </w:pPr>
            <w:r w:rsidRPr="00127D03">
              <w:rPr>
                <w:rFonts w:ascii="Times New Roman" w:eastAsia="Calibri" w:hAnsi="Times New Roman" w:cs="Times New Roman"/>
                <w:bCs/>
                <w:color w:val="000000"/>
                <w:lang w:eastAsia="ru-RU"/>
              </w:rPr>
              <w:t>Взаимодействие учителя-логопеда  с родителями (законными представителями) детей с ТНР</w:t>
            </w:r>
          </w:p>
        </w:tc>
        <w:tc>
          <w:tcPr>
            <w:tcW w:w="914" w:type="dxa"/>
          </w:tcPr>
          <w:p w14:paraId="271774CE"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55CE5318" w14:textId="77777777" w:rsidTr="00216C0C">
        <w:tc>
          <w:tcPr>
            <w:tcW w:w="1072" w:type="dxa"/>
          </w:tcPr>
          <w:p w14:paraId="04EDEFF5"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rPr>
            </w:pPr>
            <w:r w:rsidRPr="00127D03">
              <w:rPr>
                <w:rFonts w:ascii="Times New Roman" w:eastAsia="Arial Unicode MS" w:hAnsi="Times New Roman" w:cs="Times New Roman"/>
                <w:b/>
                <w:color w:val="00000A"/>
                <w:kern w:val="1"/>
              </w:rPr>
              <w:t>3</w:t>
            </w:r>
          </w:p>
        </w:tc>
        <w:tc>
          <w:tcPr>
            <w:tcW w:w="7585" w:type="dxa"/>
          </w:tcPr>
          <w:p w14:paraId="371B2A4D" w14:textId="77777777" w:rsidR="00127D03" w:rsidRPr="00127D03" w:rsidRDefault="00127D03" w:rsidP="00127D03">
            <w:pPr>
              <w:autoSpaceDE w:val="0"/>
              <w:autoSpaceDN w:val="0"/>
              <w:adjustRightInd w:val="0"/>
              <w:spacing w:after="0" w:line="240" w:lineRule="auto"/>
              <w:jc w:val="center"/>
              <w:rPr>
                <w:rFonts w:ascii="Times New Roman" w:eastAsia="Calibri" w:hAnsi="Times New Roman" w:cs="Times New Roman"/>
                <w:b/>
                <w:bCs/>
                <w:color w:val="000000"/>
                <w:lang w:eastAsia="ru-RU"/>
              </w:rPr>
            </w:pPr>
            <w:r w:rsidRPr="00127D03">
              <w:rPr>
                <w:rFonts w:ascii="Times New Roman" w:eastAsia="Calibri" w:hAnsi="Times New Roman" w:cs="Times New Roman"/>
                <w:b/>
                <w:bCs/>
                <w:color w:val="000000"/>
                <w:lang w:eastAsia="ru-RU"/>
              </w:rPr>
              <w:t>ОРГАНИЗАЦИОННЫЙ РАЗДЕЛ</w:t>
            </w:r>
          </w:p>
          <w:p w14:paraId="28328A77" w14:textId="77777777" w:rsidR="00127D03" w:rsidRPr="00127D03" w:rsidRDefault="00127D03" w:rsidP="00127D03">
            <w:pPr>
              <w:autoSpaceDE w:val="0"/>
              <w:autoSpaceDN w:val="0"/>
              <w:adjustRightInd w:val="0"/>
              <w:spacing w:after="0" w:line="240" w:lineRule="auto"/>
              <w:jc w:val="center"/>
              <w:rPr>
                <w:rFonts w:ascii="Times New Roman" w:eastAsia="Calibri" w:hAnsi="Times New Roman" w:cs="Times New Roman"/>
                <w:b/>
                <w:bCs/>
                <w:color w:val="000000"/>
                <w:lang w:eastAsia="ru-RU"/>
              </w:rPr>
            </w:pPr>
          </w:p>
        </w:tc>
        <w:tc>
          <w:tcPr>
            <w:tcW w:w="914" w:type="dxa"/>
          </w:tcPr>
          <w:p w14:paraId="35F6BD70"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79E97609" w14:textId="77777777" w:rsidTr="00216C0C">
        <w:tc>
          <w:tcPr>
            <w:tcW w:w="1072" w:type="dxa"/>
          </w:tcPr>
          <w:p w14:paraId="67569EA7"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 xml:space="preserve">3.1 </w:t>
            </w:r>
          </w:p>
        </w:tc>
        <w:tc>
          <w:tcPr>
            <w:tcW w:w="7585" w:type="dxa"/>
          </w:tcPr>
          <w:p w14:paraId="01114BD5" w14:textId="77777777" w:rsidR="00127D03" w:rsidRPr="00127D03" w:rsidRDefault="00127D03" w:rsidP="00127D03">
            <w:pPr>
              <w:spacing w:after="0" w:line="240" w:lineRule="auto"/>
              <w:contextualSpacing/>
              <w:jc w:val="both"/>
              <w:rPr>
                <w:rFonts w:ascii="Times New Roman" w:eastAsia="Calibri" w:hAnsi="Times New Roman" w:cs="Times New Roman"/>
              </w:rPr>
            </w:pPr>
            <w:r w:rsidRPr="00127D03">
              <w:rPr>
                <w:rFonts w:ascii="Times New Roman" w:eastAsia="Calibri" w:hAnsi="Times New Roman" w:cs="Times New Roman"/>
              </w:rPr>
              <w:t>Психолого-педагогические условия, обеспечивающие развитие ребенка с ТНР</w:t>
            </w:r>
          </w:p>
        </w:tc>
        <w:tc>
          <w:tcPr>
            <w:tcW w:w="914" w:type="dxa"/>
          </w:tcPr>
          <w:p w14:paraId="0F96D1B8"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p w14:paraId="27F8412F"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5A0A61B2" w14:textId="77777777" w:rsidTr="00216C0C">
        <w:tc>
          <w:tcPr>
            <w:tcW w:w="1072" w:type="dxa"/>
          </w:tcPr>
          <w:p w14:paraId="0C62242E"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 xml:space="preserve">3.2. </w:t>
            </w:r>
          </w:p>
        </w:tc>
        <w:tc>
          <w:tcPr>
            <w:tcW w:w="7585" w:type="dxa"/>
          </w:tcPr>
          <w:p w14:paraId="2C12BFF8" w14:textId="77777777" w:rsidR="00127D03" w:rsidRPr="00127D03" w:rsidRDefault="00127D03" w:rsidP="00127D03">
            <w:pPr>
              <w:spacing w:after="0" w:line="240" w:lineRule="auto"/>
              <w:contextualSpacing/>
              <w:jc w:val="both"/>
              <w:rPr>
                <w:rFonts w:ascii="Times New Roman" w:eastAsia="Calibri" w:hAnsi="Times New Roman" w:cs="Times New Roman"/>
              </w:rPr>
            </w:pPr>
            <w:r w:rsidRPr="00127D03">
              <w:rPr>
                <w:rFonts w:ascii="Times New Roman" w:eastAsia="Calibri" w:hAnsi="Times New Roman" w:cs="Times New Roman"/>
                <w:szCs w:val="28"/>
              </w:rPr>
              <w:t xml:space="preserve">Система образовательной деятельности и коррекционно-развивающей работы </w:t>
            </w:r>
            <w:r w:rsidRPr="00127D03">
              <w:rPr>
                <w:rFonts w:ascii="Times New Roman" w:eastAsia="Calibri" w:hAnsi="Times New Roman" w:cs="Times New Roman"/>
              </w:rPr>
              <w:t>в старшей  группе компенсирующей направленности для детей с ТНР</w:t>
            </w:r>
          </w:p>
        </w:tc>
        <w:tc>
          <w:tcPr>
            <w:tcW w:w="914" w:type="dxa"/>
          </w:tcPr>
          <w:p w14:paraId="665B5CF7"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47E301B6" w14:textId="77777777" w:rsidTr="00216C0C">
        <w:tc>
          <w:tcPr>
            <w:tcW w:w="1072" w:type="dxa"/>
          </w:tcPr>
          <w:p w14:paraId="5B52CE11"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 xml:space="preserve">3.3 </w:t>
            </w:r>
          </w:p>
        </w:tc>
        <w:tc>
          <w:tcPr>
            <w:tcW w:w="7585" w:type="dxa"/>
          </w:tcPr>
          <w:p w14:paraId="12B84B4E" w14:textId="77777777" w:rsidR="00127D03" w:rsidRPr="00127D03" w:rsidRDefault="00127D03" w:rsidP="00127D03">
            <w:pPr>
              <w:suppressAutoHyphens/>
              <w:spacing w:after="0" w:line="276" w:lineRule="auto"/>
              <w:jc w:val="both"/>
              <w:outlineLvl w:val="2"/>
              <w:rPr>
                <w:rFonts w:ascii="Times New Roman" w:eastAsia="Arial Unicode MS" w:hAnsi="Times New Roman" w:cs="Calibri"/>
                <w:bCs/>
                <w:kern w:val="1"/>
                <w:szCs w:val="36"/>
              </w:rPr>
            </w:pPr>
            <w:r w:rsidRPr="00127D03">
              <w:rPr>
                <w:rFonts w:ascii="Times New Roman" w:eastAsia="Arial Unicode MS" w:hAnsi="Times New Roman" w:cs="Calibri"/>
                <w:bCs/>
                <w:kern w:val="1"/>
                <w:szCs w:val="36"/>
              </w:rPr>
              <w:t xml:space="preserve">Примерное расписание работы учителя-логопеда в старшей группе компенсирующей направленности для детей с ТНР </w:t>
            </w:r>
          </w:p>
        </w:tc>
        <w:tc>
          <w:tcPr>
            <w:tcW w:w="914" w:type="dxa"/>
          </w:tcPr>
          <w:p w14:paraId="432D9CBE"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23342405" w14:textId="77777777" w:rsidTr="00216C0C">
        <w:tc>
          <w:tcPr>
            <w:tcW w:w="1072" w:type="dxa"/>
          </w:tcPr>
          <w:p w14:paraId="6AC5710A"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3.4</w:t>
            </w:r>
          </w:p>
        </w:tc>
        <w:tc>
          <w:tcPr>
            <w:tcW w:w="7585" w:type="dxa"/>
          </w:tcPr>
          <w:p w14:paraId="338E893D" w14:textId="77777777" w:rsidR="00127D03" w:rsidRPr="00127D03" w:rsidRDefault="00127D03" w:rsidP="00127D03">
            <w:pPr>
              <w:autoSpaceDE w:val="0"/>
              <w:autoSpaceDN w:val="0"/>
              <w:adjustRightInd w:val="0"/>
              <w:spacing w:after="0" w:line="240" w:lineRule="auto"/>
              <w:jc w:val="both"/>
              <w:rPr>
                <w:rFonts w:ascii="Times New Roman" w:eastAsia="Times New Roman,Bold" w:hAnsi="Times New Roman" w:cs="Times New Roman"/>
                <w:bCs/>
                <w:lang w:eastAsia="ru-RU"/>
              </w:rPr>
            </w:pPr>
            <w:r w:rsidRPr="00127D03">
              <w:rPr>
                <w:rFonts w:ascii="Times New Roman" w:eastAsia="Arial Unicode MS" w:hAnsi="Times New Roman" w:cs="Calibri"/>
                <w:color w:val="00000A"/>
                <w:kern w:val="1"/>
              </w:rPr>
              <w:t>Организация предметно-пространственной развивающей образовательной среды логопедического кабинета</w:t>
            </w:r>
          </w:p>
        </w:tc>
        <w:tc>
          <w:tcPr>
            <w:tcW w:w="914" w:type="dxa"/>
          </w:tcPr>
          <w:p w14:paraId="7E33C5B1"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3880A76A" w14:textId="77777777" w:rsidTr="00216C0C">
        <w:tc>
          <w:tcPr>
            <w:tcW w:w="1072" w:type="dxa"/>
          </w:tcPr>
          <w:p w14:paraId="22568C17"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r w:rsidRPr="00127D03">
              <w:rPr>
                <w:rFonts w:ascii="Times New Roman" w:eastAsia="Arial Unicode MS" w:hAnsi="Times New Roman" w:cs="Times New Roman"/>
                <w:color w:val="00000A"/>
                <w:kern w:val="1"/>
              </w:rPr>
              <w:t>3.5</w:t>
            </w:r>
          </w:p>
        </w:tc>
        <w:tc>
          <w:tcPr>
            <w:tcW w:w="7585" w:type="dxa"/>
          </w:tcPr>
          <w:p w14:paraId="6D4911A3" w14:textId="77777777" w:rsidR="00127D03" w:rsidRPr="00127D03" w:rsidRDefault="00127D03" w:rsidP="00127D03">
            <w:pPr>
              <w:autoSpaceDE w:val="0"/>
              <w:autoSpaceDN w:val="0"/>
              <w:adjustRightInd w:val="0"/>
              <w:spacing w:after="0" w:line="240" w:lineRule="auto"/>
              <w:jc w:val="both"/>
              <w:rPr>
                <w:rFonts w:ascii="Times New Roman" w:eastAsia="Calibri" w:hAnsi="Times New Roman" w:cs="Times New Roman"/>
                <w:bCs/>
                <w:color w:val="000000"/>
                <w:lang w:eastAsia="ru-RU"/>
              </w:rPr>
            </w:pPr>
            <w:r w:rsidRPr="00127D03">
              <w:rPr>
                <w:rFonts w:ascii="Times New Roman" w:eastAsia="Calibri" w:hAnsi="Times New Roman" w:cs="Times New Roman"/>
                <w:szCs w:val="24"/>
                <w:lang w:eastAsia="ru-RU"/>
              </w:rPr>
              <w:t>Обеспеченность работы учителя-логопеда методическими материалами, средствами обучения и воспитания</w:t>
            </w:r>
            <w:r w:rsidRPr="00127D03">
              <w:rPr>
                <w:rFonts w:ascii="Times New Roman" w:eastAsia="Calibri" w:hAnsi="Times New Roman" w:cs="Times New Roman"/>
                <w:bCs/>
                <w:color w:val="000000"/>
                <w:lang w:eastAsia="ru-RU"/>
              </w:rPr>
              <w:t xml:space="preserve"> </w:t>
            </w:r>
          </w:p>
        </w:tc>
        <w:tc>
          <w:tcPr>
            <w:tcW w:w="914" w:type="dxa"/>
          </w:tcPr>
          <w:p w14:paraId="27369EC4"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p w14:paraId="7575851D"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r w:rsidR="00127D03" w:rsidRPr="00127D03" w14:paraId="064FD890" w14:textId="77777777" w:rsidTr="00216C0C">
        <w:tc>
          <w:tcPr>
            <w:tcW w:w="1072" w:type="dxa"/>
          </w:tcPr>
          <w:p w14:paraId="3AA36D57" w14:textId="77777777" w:rsidR="00127D03" w:rsidRPr="00127D03" w:rsidRDefault="00127D03" w:rsidP="00127D03">
            <w:pPr>
              <w:suppressAutoHyphens/>
              <w:spacing w:after="0" w:line="240" w:lineRule="auto"/>
              <w:jc w:val="center"/>
              <w:rPr>
                <w:rFonts w:ascii="Times New Roman" w:eastAsia="Arial Unicode MS" w:hAnsi="Times New Roman" w:cs="Times New Roman"/>
                <w:color w:val="00000A"/>
                <w:kern w:val="1"/>
              </w:rPr>
            </w:pPr>
          </w:p>
        </w:tc>
        <w:tc>
          <w:tcPr>
            <w:tcW w:w="7585" w:type="dxa"/>
          </w:tcPr>
          <w:p w14:paraId="2AA688A9" w14:textId="77777777" w:rsidR="00127D03" w:rsidRPr="00127D03" w:rsidRDefault="00127D03" w:rsidP="00127D03">
            <w:pPr>
              <w:spacing w:after="0" w:line="240" w:lineRule="auto"/>
              <w:contextualSpacing/>
              <w:jc w:val="both"/>
              <w:rPr>
                <w:rFonts w:ascii="Times New Roman" w:eastAsia="Calibri" w:hAnsi="Times New Roman" w:cs="Times New Roman"/>
                <w:color w:val="000000"/>
              </w:rPr>
            </w:pPr>
            <w:r w:rsidRPr="00127D03">
              <w:rPr>
                <w:rFonts w:ascii="Times New Roman" w:eastAsia="Calibri" w:hAnsi="Times New Roman" w:cs="Times New Roman"/>
                <w:color w:val="000000"/>
              </w:rPr>
              <w:t>Используемая литература</w:t>
            </w:r>
          </w:p>
        </w:tc>
        <w:tc>
          <w:tcPr>
            <w:tcW w:w="914" w:type="dxa"/>
          </w:tcPr>
          <w:p w14:paraId="51D57E01" w14:textId="77777777" w:rsidR="00127D03" w:rsidRPr="00127D03" w:rsidRDefault="00127D03" w:rsidP="00127D03">
            <w:pPr>
              <w:suppressAutoHyphens/>
              <w:spacing w:after="0" w:line="240" w:lineRule="auto"/>
              <w:rPr>
                <w:rFonts w:ascii="Times New Roman" w:eastAsia="Arial Unicode MS" w:hAnsi="Times New Roman" w:cs="Times New Roman"/>
                <w:b/>
                <w:color w:val="00000A"/>
                <w:kern w:val="1"/>
              </w:rPr>
            </w:pPr>
          </w:p>
        </w:tc>
      </w:tr>
    </w:tbl>
    <w:p w14:paraId="4033CAE1" w14:textId="77777777" w:rsidR="00127D03" w:rsidRPr="00127D03" w:rsidRDefault="00127D03" w:rsidP="00127D03">
      <w:pPr>
        <w:suppressAutoHyphens/>
        <w:spacing w:after="0" w:line="240" w:lineRule="auto"/>
        <w:jc w:val="center"/>
        <w:rPr>
          <w:rFonts w:ascii="Times New Roman" w:eastAsia="Arial Unicode MS" w:hAnsi="Times New Roman" w:cs="Times New Roman"/>
          <w:b/>
          <w:color w:val="00000A"/>
          <w:kern w:val="1"/>
          <w:sz w:val="24"/>
        </w:rPr>
      </w:pPr>
    </w:p>
    <w:p w14:paraId="1DFAE6EB"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3D797C4B"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78A2288D"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7FFAAB38"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2E041324" w14:textId="77777777" w:rsidR="00127D03" w:rsidRPr="00127D03" w:rsidRDefault="00127D03" w:rsidP="00127D03">
      <w:pPr>
        <w:numPr>
          <w:ilvl w:val="0"/>
          <w:numId w:val="1"/>
        </w:numPr>
        <w:suppressAutoHyphens/>
        <w:spacing w:after="0" w:line="276" w:lineRule="auto"/>
        <w:jc w:val="both"/>
        <w:rPr>
          <w:rFonts w:ascii="Times New Roman" w:eastAsia="Arial Unicode MS" w:hAnsi="Times New Roman" w:cs="Calibri"/>
          <w:b/>
          <w:kern w:val="1"/>
          <w:sz w:val="32"/>
          <w:szCs w:val="28"/>
        </w:rPr>
      </w:pPr>
      <w:r w:rsidRPr="00127D03">
        <w:rPr>
          <w:rFonts w:ascii="Times New Roman" w:eastAsia="Arial Unicode MS" w:hAnsi="Times New Roman" w:cs="Calibri"/>
          <w:b/>
          <w:kern w:val="1"/>
          <w:sz w:val="32"/>
          <w:szCs w:val="28"/>
        </w:rPr>
        <w:t>Целевой раздел</w:t>
      </w:r>
    </w:p>
    <w:p w14:paraId="6D5F1176" w14:textId="77777777" w:rsidR="00127D03" w:rsidRPr="00127D03" w:rsidRDefault="00127D03" w:rsidP="00127D03">
      <w:pPr>
        <w:numPr>
          <w:ilvl w:val="1"/>
          <w:numId w:val="1"/>
        </w:numPr>
        <w:suppressAutoHyphens/>
        <w:spacing w:after="0" w:line="276" w:lineRule="auto"/>
        <w:jc w:val="both"/>
        <w:rPr>
          <w:rFonts w:ascii="Times New Roman" w:eastAsia="Arial Unicode MS" w:hAnsi="Times New Roman" w:cs="Calibri"/>
          <w:b/>
          <w:kern w:val="1"/>
          <w:sz w:val="32"/>
          <w:szCs w:val="28"/>
        </w:rPr>
      </w:pPr>
      <w:r w:rsidRPr="00127D03">
        <w:rPr>
          <w:rFonts w:ascii="Times New Roman" w:eastAsia="Arial Unicode MS" w:hAnsi="Times New Roman" w:cs="Calibri"/>
          <w:b/>
          <w:kern w:val="1"/>
          <w:sz w:val="32"/>
          <w:szCs w:val="28"/>
        </w:rPr>
        <w:t>Пояснительная записка</w:t>
      </w:r>
    </w:p>
    <w:p w14:paraId="732DBD59" w14:textId="77777777" w:rsidR="00127D03" w:rsidRPr="00127D03" w:rsidRDefault="00127D03" w:rsidP="00127D03">
      <w:pPr>
        <w:suppressAutoHyphens/>
        <w:spacing w:after="0" w:line="276" w:lineRule="auto"/>
        <w:jc w:val="both"/>
        <w:rPr>
          <w:rFonts w:ascii="Times New Roman" w:eastAsia="Arial Unicode MS" w:hAnsi="Times New Roman" w:cs="Calibri"/>
          <w:kern w:val="1"/>
          <w:sz w:val="28"/>
          <w:szCs w:val="28"/>
        </w:rPr>
      </w:pPr>
      <w:r w:rsidRPr="00127D03">
        <w:rPr>
          <w:rFonts w:ascii="Times New Roman" w:eastAsia="Arial Unicode MS" w:hAnsi="Times New Roman" w:cs="Calibri"/>
          <w:kern w:val="1"/>
          <w:sz w:val="28"/>
          <w:szCs w:val="28"/>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14:paraId="3CC5E54F" w14:textId="77777777" w:rsidR="00127D03" w:rsidRPr="00127D03" w:rsidRDefault="00127D03" w:rsidP="00127D03">
      <w:pPr>
        <w:tabs>
          <w:tab w:val="left" w:pos="284"/>
        </w:tabs>
        <w:spacing w:after="0" w:line="276" w:lineRule="auto"/>
        <w:ind w:right="-159"/>
        <w:jc w:val="both"/>
        <w:rPr>
          <w:rFonts w:ascii="Times New Roman" w:eastAsia="Times New Roman" w:hAnsi="Times New Roman" w:cs="Times New Roman"/>
          <w:sz w:val="28"/>
          <w:szCs w:val="28"/>
          <w:lang w:eastAsia="ru-RU"/>
        </w:rPr>
      </w:pPr>
      <w:r w:rsidRPr="00127D03">
        <w:rPr>
          <w:rFonts w:ascii="Times New Roman" w:eastAsia="Times New Roman" w:hAnsi="Times New Roman" w:cs="Times New Roman"/>
          <w:sz w:val="28"/>
          <w:szCs w:val="28"/>
          <w:lang w:eastAsia="ru-RU"/>
        </w:rPr>
        <w:lastRenderedPageBreak/>
        <w:t>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w:t>
      </w:r>
    </w:p>
    <w:p w14:paraId="0EFAE9C9" w14:textId="77777777" w:rsidR="00127D03" w:rsidRPr="00127D03" w:rsidRDefault="00127D03" w:rsidP="00127D03">
      <w:pPr>
        <w:tabs>
          <w:tab w:val="left" w:pos="284"/>
        </w:tabs>
        <w:spacing w:after="0" w:line="276" w:lineRule="auto"/>
        <w:ind w:right="-159"/>
        <w:jc w:val="both"/>
        <w:rPr>
          <w:rFonts w:ascii="Times New Roman" w:eastAsia="Times New Roman" w:hAnsi="Times New Roman" w:cs="Times New Roman"/>
          <w:bCs/>
          <w:sz w:val="28"/>
          <w:szCs w:val="28"/>
          <w:lang w:eastAsia="ru-RU"/>
        </w:rPr>
      </w:pPr>
      <w:r w:rsidRPr="00127D03">
        <w:rPr>
          <w:rFonts w:ascii="Times New Roman" w:eastAsia="Times New Roman" w:hAnsi="Times New Roman" w:cs="Times New Roman"/>
          <w:bCs/>
          <w:sz w:val="28"/>
          <w:szCs w:val="28"/>
          <w:lang w:eastAsia="ru-RU"/>
        </w:rPr>
        <w:t xml:space="preserve">Современный этап развития системы ранней помощи детям с ограниченными возможностями здоровья, в частности с тяжелыми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127D03">
        <w:rPr>
          <w:rFonts w:ascii="Times New Roman" w:eastAsia="Times New Roman" w:hAnsi="Times New Roman" w:cs="Times New Roman"/>
          <w:iCs/>
          <w:sz w:val="28"/>
          <w:szCs w:val="28"/>
          <w:lang w:eastAsia="ru-RU"/>
        </w:rPr>
        <w:t>на социальную адаптацию и интеграцию детей в общество</w:t>
      </w:r>
      <w:r w:rsidRPr="00127D03">
        <w:rPr>
          <w:rFonts w:ascii="Times New Roman" w:eastAsia="Times New Roman" w:hAnsi="Times New Roman" w:cs="Times New Roman"/>
          <w:bCs/>
          <w:sz w:val="28"/>
          <w:szCs w:val="28"/>
          <w:lang w:eastAsia="ru-RU"/>
        </w:rPr>
        <w:t xml:space="preserve">.  </w:t>
      </w:r>
    </w:p>
    <w:p w14:paraId="4AE76E9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Cs/>
          <w:color w:val="000000"/>
          <w:sz w:val="28"/>
          <w:szCs w:val="28"/>
          <w:lang w:eastAsia="ru-RU"/>
        </w:rPr>
        <w:t xml:space="preserve">Основным документом, на основе которого составлена Рабочая программа коррекционно-развивающей работы учителя-логопеда ДОУ, является АОП ДО </w:t>
      </w:r>
      <w:r w:rsidRPr="00127D03">
        <w:rPr>
          <w:rFonts w:ascii="Times New Roman" w:eastAsia="Calibri" w:hAnsi="Times New Roman" w:cs="Times New Roman"/>
          <w:color w:val="000000"/>
          <w:sz w:val="28"/>
          <w:szCs w:val="28"/>
          <w:lang w:eastAsia="ru-RU"/>
        </w:rPr>
        <w:t xml:space="preserve">для обучающихся с ОВЗ (ТНР) </w:t>
      </w:r>
      <w:bookmarkStart w:id="1" w:name="_Hlk144113726"/>
      <w:r w:rsidRPr="00127D03">
        <w:rPr>
          <w:rFonts w:ascii="Times New Roman" w:eastAsia="Calibri" w:hAnsi="Times New Roman" w:cs="Times New Roman"/>
          <w:color w:val="000000"/>
          <w:sz w:val="28"/>
          <w:szCs w:val="28"/>
          <w:lang w:eastAsia="ru-RU"/>
        </w:rPr>
        <w:t>МБДОУ «Детский сад №9 «Журавлик» станицы Марьинской</w:t>
      </w:r>
      <w:bookmarkEnd w:id="1"/>
      <w:r w:rsidRPr="00127D03">
        <w:rPr>
          <w:rFonts w:ascii="Times New Roman" w:eastAsia="Calibri" w:hAnsi="Times New Roman" w:cs="Times New Roman"/>
          <w:color w:val="000000"/>
          <w:sz w:val="28"/>
          <w:szCs w:val="28"/>
          <w:lang w:eastAsia="ru-RU"/>
        </w:rPr>
        <w:t>, (далее – АОП ДО), разработанная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2B8A043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Нормативно-правовой основой</w:t>
      </w:r>
      <w:r w:rsidRPr="00127D03">
        <w:rPr>
          <w:rFonts w:ascii="Times New Roman" w:eastAsia="Calibri" w:hAnsi="Times New Roman" w:cs="Times New Roman"/>
          <w:color w:val="000000"/>
          <w:sz w:val="28"/>
          <w:szCs w:val="28"/>
          <w:lang w:eastAsia="ru-RU"/>
        </w:rPr>
        <w:t xml:space="preserve"> для разработки и составления рабочей программы учителя-логопеда   являются следующие нормативно-правовые документы: </w:t>
      </w:r>
    </w:p>
    <w:p w14:paraId="68CFE999" w14:textId="77777777" w:rsidR="00127D03" w:rsidRPr="00127D03" w:rsidRDefault="00127D03" w:rsidP="00DE0AB4">
      <w:pPr>
        <w:numPr>
          <w:ilvl w:val="0"/>
          <w:numId w:val="5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0B4180F4" w14:textId="77777777" w:rsidR="00127D03" w:rsidRPr="00127D03" w:rsidRDefault="00127D03" w:rsidP="00DE0AB4">
      <w:pPr>
        <w:numPr>
          <w:ilvl w:val="0"/>
          <w:numId w:val="5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Указ Президента Российской Федерации от 21 июля 2020 г. № 474 «О </w:t>
      </w:r>
    </w:p>
    <w:p w14:paraId="6AFCD978" w14:textId="77777777" w:rsidR="00127D03" w:rsidRPr="00127D03" w:rsidRDefault="00127D03" w:rsidP="00127D03">
      <w:pPr>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национальных целях развития Российской Федерации на период до 2030 года»;</w:t>
      </w:r>
    </w:p>
    <w:p w14:paraId="012FBFB7" w14:textId="77777777" w:rsidR="00127D03" w:rsidRPr="00127D03" w:rsidRDefault="00127D03" w:rsidP="00DE0AB4">
      <w:pPr>
        <w:numPr>
          <w:ilvl w:val="0"/>
          <w:numId w:val="51"/>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14:paraId="1FDA9158" w14:textId="77777777" w:rsidR="00127D03" w:rsidRPr="00127D03" w:rsidRDefault="00127D03" w:rsidP="00DE0AB4">
      <w:pPr>
        <w:numPr>
          <w:ilvl w:val="0"/>
          <w:numId w:val="51"/>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Федеральный закон от 29 декабря 2012 г. № 273-ФЗ «Об образовании в Российской Федерации»; </w:t>
      </w:r>
    </w:p>
    <w:p w14:paraId="1F06A9D9" w14:textId="77777777" w:rsidR="00127D03" w:rsidRPr="00127D03" w:rsidRDefault="00127D03" w:rsidP="00DE0AB4">
      <w:pPr>
        <w:numPr>
          <w:ilvl w:val="0"/>
          <w:numId w:val="51"/>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5DAEB6BF" w14:textId="77777777" w:rsidR="00127D03" w:rsidRPr="00127D03" w:rsidRDefault="00127D03" w:rsidP="00DE0AB4">
      <w:pPr>
        <w:numPr>
          <w:ilvl w:val="0"/>
          <w:numId w:val="51"/>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12A59578"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14:paraId="7563D0BE"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114BF30D"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14:paraId="29B7EE19"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14:paraId="10360DA7"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14:paraId="04B6679C"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 </w:t>
      </w:r>
    </w:p>
    <w:p w14:paraId="64B17807"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14:paraId="075692C4"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Письмо Минпросвещения России от 13.02.2023 №ТВ-413/03 "О направлении рекомендаций" (вместе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содержание");  </w:t>
      </w:r>
    </w:p>
    <w:p w14:paraId="1F492419"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53FAA414"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 62296, в изм.на 30.12.22); </w:t>
      </w:r>
    </w:p>
    <w:p w14:paraId="51757AAA" w14:textId="77777777" w:rsidR="00127D03" w:rsidRPr="00127D03" w:rsidRDefault="00127D03" w:rsidP="00DE0AB4">
      <w:pPr>
        <w:numPr>
          <w:ilvl w:val="0"/>
          <w:numId w:val="49"/>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другие локальные акты Образовательного учреждения. </w:t>
      </w:r>
    </w:p>
    <w:p w14:paraId="22EFBF13" w14:textId="77777777" w:rsidR="00127D03" w:rsidRPr="00127D03" w:rsidRDefault="00127D03" w:rsidP="00127D03">
      <w:pPr>
        <w:numPr>
          <w:ilvl w:val="0"/>
          <w:numId w:val="2"/>
        </w:numPr>
        <w:suppressAutoHyphens/>
        <w:spacing w:after="200" w:line="238" w:lineRule="auto"/>
        <w:jc w:val="both"/>
        <w:rPr>
          <w:rFonts w:ascii="Calibri" w:eastAsia="Arial Unicode MS" w:hAnsi="Calibri" w:cs="Calibri"/>
          <w:kern w:val="1"/>
          <w:sz w:val="24"/>
          <w:szCs w:val="20"/>
        </w:rPr>
      </w:pPr>
      <w:r w:rsidRPr="00127D03">
        <w:rPr>
          <w:rFonts w:ascii="Times New Roman" w:eastAsia="Times New Roman" w:hAnsi="Times New Roman" w:cs="Times New Roman"/>
          <w:kern w:val="1"/>
          <w:sz w:val="28"/>
        </w:rPr>
        <w:t>разработки отечественных ученых в области общей и специальной педагогики, психологии и логопедии.</w:t>
      </w:r>
    </w:p>
    <w:p w14:paraId="62820448" w14:textId="5500CABA" w:rsidR="00127D03" w:rsidRPr="00127D03" w:rsidRDefault="00127D03" w:rsidP="00127D03">
      <w:pPr>
        <w:spacing w:after="0" w:line="276" w:lineRule="auto"/>
        <w:contextualSpacing/>
        <w:jc w:val="both"/>
        <w:rPr>
          <w:rFonts w:ascii="Times New Roman" w:eastAsia="Calibri" w:hAnsi="Times New Roman" w:cs="Times New Roman"/>
          <w:sz w:val="28"/>
        </w:rPr>
      </w:pPr>
      <w:r w:rsidRPr="00127D03">
        <w:rPr>
          <w:rFonts w:ascii="Times New Roman" w:eastAsia="Calibri" w:hAnsi="Times New Roman" w:cs="Times New Roman"/>
          <w:sz w:val="28"/>
        </w:rPr>
        <w:t xml:space="preserve">Рабочая программа рассчитана на 1 учебный  год. Она предназначена для детей  от </w:t>
      </w:r>
      <w:r>
        <w:rPr>
          <w:rFonts w:ascii="Times New Roman" w:eastAsia="Calibri" w:hAnsi="Times New Roman" w:cs="Times New Roman"/>
          <w:sz w:val="28"/>
        </w:rPr>
        <w:t>5</w:t>
      </w:r>
      <w:r w:rsidRPr="00127D03">
        <w:rPr>
          <w:rFonts w:ascii="Times New Roman" w:eastAsia="Calibri" w:hAnsi="Times New Roman" w:cs="Times New Roman"/>
          <w:sz w:val="28"/>
        </w:rPr>
        <w:t xml:space="preserve"> до </w:t>
      </w:r>
      <w:r>
        <w:rPr>
          <w:rFonts w:ascii="Times New Roman" w:eastAsia="Calibri" w:hAnsi="Times New Roman" w:cs="Times New Roman"/>
          <w:sz w:val="28"/>
        </w:rPr>
        <w:t>6</w:t>
      </w:r>
      <w:r w:rsidRPr="00127D03">
        <w:rPr>
          <w:rFonts w:ascii="Times New Roman" w:eastAsia="Calibri" w:hAnsi="Times New Roman" w:cs="Times New Roman"/>
          <w:sz w:val="28"/>
        </w:rPr>
        <w:t xml:space="preserve"> лет с общим недоразвитием речи, посещающих среднюю группу  компенсирующей направленности для детей с ТНР. </w:t>
      </w:r>
    </w:p>
    <w:p w14:paraId="30EB29D4" w14:textId="77777777" w:rsidR="00127D03" w:rsidRPr="00127D03" w:rsidRDefault="00127D03" w:rsidP="00127D03">
      <w:pPr>
        <w:suppressAutoHyphens/>
        <w:spacing w:after="0" w:line="276" w:lineRule="auto"/>
        <w:jc w:val="both"/>
        <w:rPr>
          <w:rFonts w:ascii="Times New Roman" w:eastAsia="Arial Unicode MS" w:hAnsi="Times New Roman" w:cs="Calibri"/>
          <w:kern w:val="1"/>
          <w:sz w:val="28"/>
        </w:rPr>
      </w:pPr>
    </w:p>
    <w:p w14:paraId="48B08487" w14:textId="77777777" w:rsidR="00127D03" w:rsidRPr="00127D03" w:rsidRDefault="00127D03" w:rsidP="00127D03">
      <w:pPr>
        <w:suppressAutoHyphens/>
        <w:spacing w:after="0" w:line="276" w:lineRule="auto"/>
        <w:jc w:val="center"/>
        <w:rPr>
          <w:rFonts w:ascii="Times New Roman" w:eastAsia="Arial Unicode MS" w:hAnsi="Times New Roman" w:cs="Calibri"/>
          <w:b/>
          <w:kern w:val="1"/>
          <w:sz w:val="28"/>
        </w:rPr>
      </w:pPr>
    </w:p>
    <w:p w14:paraId="36D91911"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41A37BD7"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37D2B8B4"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2A04A3D0"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0F0D34E9"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08B39A07"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6D28A7AD"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4BB58D56"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0EFBEEE4"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24898552" w14:textId="77777777" w:rsidR="00127D03" w:rsidRPr="00127D03" w:rsidRDefault="00127D03" w:rsidP="00127D03">
      <w:pPr>
        <w:suppressAutoHyphens/>
        <w:spacing w:after="0" w:line="276" w:lineRule="auto"/>
        <w:rPr>
          <w:rFonts w:ascii="Times New Roman" w:eastAsia="Arial Unicode MS" w:hAnsi="Times New Roman" w:cs="Calibri"/>
          <w:b/>
          <w:kern w:val="1"/>
          <w:sz w:val="28"/>
        </w:rPr>
      </w:pPr>
    </w:p>
    <w:p w14:paraId="4CC0EF16" w14:textId="77777777" w:rsidR="00127D03" w:rsidRPr="00127D03" w:rsidRDefault="00127D03" w:rsidP="00127D03">
      <w:pPr>
        <w:suppressAutoHyphens/>
        <w:spacing w:after="0" w:line="276" w:lineRule="auto"/>
        <w:jc w:val="both"/>
        <w:rPr>
          <w:rFonts w:ascii="Times New Roman" w:eastAsia="Arial Unicode MS" w:hAnsi="Times New Roman" w:cs="Calibri"/>
          <w:b/>
          <w:kern w:val="1"/>
          <w:sz w:val="32"/>
        </w:rPr>
      </w:pPr>
      <w:r w:rsidRPr="00127D03">
        <w:rPr>
          <w:rFonts w:ascii="Times New Roman" w:eastAsia="Arial Unicode MS" w:hAnsi="Times New Roman" w:cs="Calibri"/>
          <w:b/>
          <w:kern w:val="1"/>
          <w:sz w:val="32"/>
        </w:rPr>
        <w:t>1.2. Цели, задачи и принципы построения Рабочей программы учителя-логопеда ДОУ</w:t>
      </w:r>
    </w:p>
    <w:p w14:paraId="20A10FD6" w14:textId="77777777" w:rsidR="00127D03" w:rsidRPr="00127D03" w:rsidRDefault="00127D03" w:rsidP="00127D03">
      <w:pPr>
        <w:spacing w:after="200" w:line="276" w:lineRule="auto"/>
        <w:contextualSpacing/>
        <w:jc w:val="both"/>
        <w:rPr>
          <w:rFonts w:ascii="Times New Roman" w:eastAsia="Calibri" w:hAnsi="Times New Roman" w:cs="Times New Roman"/>
          <w:b/>
          <w:sz w:val="32"/>
          <w:szCs w:val="28"/>
          <w:u w:val="single"/>
        </w:rPr>
      </w:pPr>
    </w:p>
    <w:p w14:paraId="5DE94D59"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b/>
          <w:sz w:val="28"/>
          <w:szCs w:val="28"/>
          <w:u w:val="single"/>
        </w:rPr>
        <w:t>Целью Рабочей программы</w:t>
      </w:r>
      <w:r w:rsidRPr="00127D03">
        <w:rPr>
          <w:rFonts w:ascii="Times New Roman" w:eastAsia="Calibri" w:hAnsi="Times New Roman" w:cs="Times New Roman"/>
          <w:sz w:val="28"/>
          <w:szCs w:val="28"/>
        </w:rPr>
        <w:t xml:space="preserve"> учителя-логопеда  является построение системы коррекционно-развивающей работы  в группе для детей с тяжелыми нарушениями речи (ОНР)  в возрасте с 5 до 6 лет, предусматривающей полную интеграцию действий всех специалистов дошкольного образовательного учреждения и родителей дошкольников. </w:t>
      </w:r>
    </w:p>
    <w:p w14:paraId="5A49298B"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p>
    <w:p w14:paraId="43CBAE02"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14:paraId="77DF6DDF"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p>
    <w:p w14:paraId="5186FA79" w14:textId="6A360E4F" w:rsidR="00127D03" w:rsidRPr="00127D03" w:rsidRDefault="00127D03" w:rsidP="00127D03">
      <w:pPr>
        <w:spacing w:after="200" w:line="276" w:lineRule="auto"/>
        <w:contextualSpacing/>
        <w:jc w:val="both"/>
        <w:rPr>
          <w:rFonts w:ascii="Times New Roman" w:eastAsia="Calibri" w:hAnsi="Times New Roman" w:cs="Times New Roman"/>
          <w:b/>
          <w:bCs/>
          <w:i/>
          <w:iCs/>
          <w:sz w:val="28"/>
          <w:szCs w:val="28"/>
        </w:rPr>
      </w:pPr>
      <w:r w:rsidRPr="00127D03">
        <w:rPr>
          <w:rFonts w:ascii="Times New Roman" w:eastAsia="Calibri" w:hAnsi="Times New Roman" w:cs="Times New Roman"/>
          <w:b/>
          <w:bCs/>
          <w:i/>
          <w:iCs/>
          <w:sz w:val="28"/>
          <w:szCs w:val="28"/>
        </w:rPr>
        <w:t xml:space="preserve">Одной из основных задач Рабочей программы учителя-логопеда на  учебный год   является овладение детьми самостоятельной, связной, грамматически правильной речью и коммуникативными навыками, основами фонетической системы  русского языка,  элементами грамоты. </w:t>
      </w:r>
    </w:p>
    <w:p w14:paraId="4243D48A"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Рабочая Программа учителя-логопеда  имеет в своей основе следующие принципы: </w:t>
      </w:r>
    </w:p>
    <w:p w14:paraId="3F3D9124"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принцип природосообразности, т.е. синхронного выравнивания речевого и психического развития детей с нарушениями речи; </w:t>
      </w:r>
    </w:p>
    <w:p w14:paraId="37F5F835"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онтогенетический принцип, учитывающий закономерности развития детской речи в норме; </w:t>
      </w:r>
    </w:p>
    <w:p w14:paraId="723FD2D5"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Cs/>
          <w:iCs/>
          <w:sz w:val="28"/>
          <w:szCs w:val="28"/>
          <w:lang w:eastAsia="ru-RU"/>
        </w:rPr>
        <w:t xml:space="preserve">принцип индивидуализации, учета возможностей, особенностей развития и потребностей каждого ребенка; </w:t>
      </w:r>
    </w:p>
    <w:p w14:paraId="15881D75"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Cs/>
          <w:iCs/>
          <w:sz w:val="28"/>
          <w:szCs w:val="28"/>
          <w:lang w:eastAsia="ru-RU"/>
        </w:rPr>
        <w:t xml:space="preserve">принцип признания каждого ребенка полноправным участником образовательного процесса; </w:t>
      </w:r>
    </w:p>
    <w:p w14:paraId="21DED085"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Cs/>
          <w:iCs/>
          <w:sz w:val="28"/>
          <w:szCs w:val="28"/>
          <w:lang w:eastAsia="ru-RU"/>
        </w:rPr>
        <w:t xml:space="preserve">принцип поддержки детской инициативы и формирования познавательных интересов каждого ребенка; </w:t>
      </w:r>
    </w:p>
    <w:p w14:paraId="7BF24EF0"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Cs/>
          <w:iCs/>
          <w:sz w:val="28"/>
          <w:szCs w:val="28"/>
          <w:lang w:eastAsia="ru-RU"/>
        </w:rPr>
        <w:t xml:space="preserve">принципы интеграции усилий специалистов; </w:t>
      </w:r>
    </w:p>
    <w:p w14:paraId="19CB381D"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Cs/>
          <w:iCs/>
          <w:sz w:val="28"/>
          <w:szCs w:val="28"/>
          <w:lang w:eastAsia="ru-RU"/>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14:paraId="24346BCE"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Cs/>
          <w:iCs/>
          <w:sz w:val="28"/>
          <w:szCs w:val="28"/>
          <w:lang w:eastAsia="ru-RU"/>
        </w:rPr>
        <w:t xml:space="preserve">принцип систематичности и взаимосвязи учебного материала; </w:t>
      </w:r>
    </w:p>
    <w:p w14:paraId="0A188B51"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Cs/>
          <w:iCs/>
          <w:sz w:val="28"/>
          <w:szCs w:val="28"/>
          <w:lang w:eastAsia="ru-RU"/>
        </w:rPr>
        <w:t>принцип постепенности подачи учебного материала</w:t>
      </w:r>
      <w:r w:rsidRPr="00127D03">
        <w:rPr>
          <w:rFonts w:ascii="Times New Roman" w:eastAsia="Calibri" w:hAnsi="Times New Roman" w:cs="Times New Roman"/>
          <w:sz w:val="28"/>
          <w:szCs w:val="28"/>
          <w:lang w:eastAsia="ru-RU"/>
        </w:rPr>
        <w:t xml:space="preserve">; </w:t>
      </w:r>
    </w:p>
    <w:p w14:paraId="6AA54EDB" w14:textId="77777777" w:rsidR="00127D03" w:rsidRPr="00127D03" w:rsidRDefault="00127D03" w:rsidP="00127D03">
      <w:pPr>
        <w:numPr>
          <w:ilvl w:val="0"/>
          <w:numId w:val="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Cs/>
          <w:iCs/>
          <w:sz w:val="28"/>
          <w:szCs w:val="28"/>
          <w:lang w:eastAsia="ru-RU"/>
        </w:rPr>
        <w:t>принцип концентрического наращивания информации в каждой из последующих возрастных групп во всех пяти образовательных областях.</w:t>
      </w:r>
      <w:r w:rsidRPr="00127D03">
        <w:rPr>
          <w:rFonts w:ascii="Times New Roman" w:eastAsia="Calibri" w:hAnsi="Times New Roman" w:cs="Times New Roman"/>
          <w:b/>
          <w:bCs/>
          <w:i/>
          <w:iCs/>
          <w:sz w:val="23"/>
          <w:szCs w:val="23"/>
          <w:lang w:eastAsia="ru-RU"/>
        </w:rPr>
        <w:t xml:space="preserve"> </w:t>
      </w:r>
    </w:p>
    <w:p w14:paraId="62CF1CBF" w14:textId="77777777" w:rsidR="00127D03" w:rsidRPr="00127D03" w:rsidRDefault="00127D03" w:rsidP="00127D03">
      <w:pPr>
        <w:numPr>
          <w:ilvl w:val="0"/>
          <w:numId w:val="3"/>
        </w:numPr>
        <w:suppressAutoHyphens/>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принцип взаимосвязи работы над различными сторонами речи; </w:t>
      </w:r>
    </w:p>
    <w:p w14:paraId="3E8EA886" w14:textId="77777777" w:rsidR="00127D03" w:rsidRPr="00127D03" w:rsidRDefault="00127D03" w:rsidP="00127D03">
      <w:pPr>
        <w:numPr>
          <w:ilvl w:val="0"/>
          <w:numId w:val="3"/>
        </w:numPr>
        <w:suppressAutoHyphens/>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принцип обеспечения активной языковой практики. </w:t>
      </w:r>
    </w:p>
    <w:p w14:paraId="01E3EE0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Основной формой работы с детьми  является </w:t>
      </w:r>
      <w:r w:rsidRPr="00127D03">
        <w:rPr>
          <w:rFonts w:ascii="Times New Roman" w:eastAsia="Calibri" w:hAnsi="Times New Roman" w:cs="Times New Roman"/>
          <w:b/>
          <w:bCs/>
          <w:i/>
          <w:iCs/>
          <w:sz w:val="28"/>
          <w:szCs w:val="28"/>
          <w:lang w:eastAsia="ru-RU"/>
        </w:rPr>
        <w:t xml:space="preserve">игровая деятельность. </w:t>
      </w:r>
      <w:r w:rsidRPr="00127D03">
        <w:rPr>
          <w:rFonts w:ascii="Times New Roman" w:eastAsia="Calibri" w:hAnsi="Times New Roman" w:cs="Times New Roman"/>
          <w:sz w:val="28"/>
          <w:szCs w:val="28"/>
          <w:lang w:eastAsia="ru-RU"/>
        </w:rPr>
        <w:t xml:space="preserve">Все </w:t>
      </w:r>
      <w:r w:rsidRPr="00127D03">
        <w:rPr>
          <w:rFonts w:ascii="Times New Roman" w:eastAsia="Calibri" w:hAnsi="Times New Roman" w:cs="Times New Roman"/>
          <w:i/>
          <w:iCs/>
          <w:sz w:val="28"/>
          <w:szCs w:val="28"/>
          <w:lang w:eastAsia="ru-RU"/>
        </w:rPr>
        <w:t xml:space="preserve">коррекционно-развивающие индивидуальные, подгрупповые, групповые, интегрированные занятия </w:t>
      </w:r>
      <w:r w:rsidRPr="00127D03">
        <w:rPr>
          <w:rFonts w:ascii="Times New Roman" w:eastAsia="Calibri" w:hAnsi="Times New Roman" w:cs="Times New Roman"/>
          <w:sz w:val="28"/>
          <w:szCs w:val="28"/>
          <w:lang w:eastAsia="ru-RU"/>
        </w:rPr>
        <w:t xml:space="preserve">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14:paraId="20304C9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p>
    <w:p w14:paraId="77F78EA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lastRenderedPageBreak/>
        <w:t xml:space="preserve">Выполнение коррекционных, развивающих и воспитательных задач, поставленных рабочей программой учителя-логопеда, обеспечивается </w:t>
      </w:r>
      <w:r w:rsidRPr="00127D03">
        <w:rPr>
          <w:rFonts w:ascii="Times New Roman" w:eastAsia="Calibri" w:hAnsi="Times New Roman" w:cs="Times New Roman"/>
          <w:b/>
          <w:i/>
          <w:iCs/>
          <w:sz w:val="28"/>
          <w:szCs w:val="28"/>
          <w:lang w:eastAsia="ru-RU"/>
        </w:rPr>
        <w:t xml:space="preserve">благодаря комплексному подходу и интеграции усилий специалистов </w:t>
      </w:r>
      <w:r w:rsidRPr="00127D03">
        <w:rPr>
          <w:rFonts w:ascii="Times New Roman" w:eastAsia="Calibri" w:hAnsi="Times New Roman" w:cs="Times New Roman"/>
          <w:b/>
          <w:i/>
          <w:sz w:val="28"/>
          <w:szCs w:val="28"/>
          <w:lang w:eastAsia="ru-RU"/>
        </w:rPr>
        <w:t>педагогического и медицинского профилей и семей воспитанников.</w:t>
      </w:r>
      <w:r w:rsidRPr="00127D03">
        <w:rPr>
          <w:rFonts w:ascii="Times New Roman" w:eastAsia="Calibri" w:hAnsi="Times New Roman" w:cs="Times New Roman"/>
          <w:sz w:val="28"/>
          <w:szCs w:val="28"/>
          <w:lang w:eastAsia="ru-RU"/>
        </w:rPr>
        <w:t xml:space="preserve">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медицинского работника, музыкального руководителя, инструктора по физическому воспитанию, воспитателей и родителей дошкольников.</w:t>
      </w:r>
    </w:p>
    <w:p w14:paraId="6F28A449"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p>
    <w:p w14:paraId="05337C09" w14:textId="3A39CECE"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Учитель-логопед руководит работой по образовательной области </w:t>
      </w:r>
      <w:r w:rsidRPr="00127D03">
        <w:rPr>
          <w:rFonts w:ascii="Times New Roman" w:eastAsia="Calibri" w:hAnsi="Times New Roman" w:cs="Times New Roman"/>
          <w:i/>
          <w:iCs/>
          <w:sz w:val="28"/>
          <w:szCs w:val="28"/>
          <w:lang w:eastAsia="ru-RU"/>
        </w:rPr>
        <w:t>«</w:t>
      </w:r>
      <w:r w:rsidRPr="00127D03">
        <w:rPr>
          <w:rFonts w:ascii="Times New Roman" w:eastAsia="Calibri" w:hAnsi="Times New Roman" w:cs="Times New Roman"/>
          <w:b/>
          <w:bCs/>
          <w:i/>
          <w:iCs/>
          <w:sz w:val="28"/>
          <w:szCs w:val="28"/>
          <w:lang w:eastAsia="ru-RU"/>
        </w:rPr>
        <w:t xml:space="preserve">Речевое развитие», </w:t>
      </w:r>
      <w:r w:rsidRPr="00127D03">
        <w:rPr>
          <w:rFonts w:ascii="Times New Roman" w:eastAsia="Calibri" w:hAnsi="Times New Roman" w:cs="Times New Roman"/>
          <w:sz w:val="28"/>
          <w:szCs w:val="28"/>
          <w:lang w:eastAsia="ru-RU"/>
        </w:rPr>
        <w:t xml:space="preserve">тогда как другие специалисты подключаются к этой работе и планируют образовательную деятельность в соответствии с рекомендациями учителя-логопеда. </w:t>
      </w:r>
    </w:p>
    <w:p w14:paraId="232A0DF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В соответствии с ФГОС ДОУ основной целью речевого развития детей-дошкольников является: </w:t>
      </w:r>
    </w:p>
    <w:p w14:paraId="1F663BAF" w14:textId="77777777" w:rsidR="00127D03" w:rsidRPr="00127D03" w:rsidRDefault="00127D03" w:rsidP="00127D03">
      <w:pPr>
        <w:spacing w:after="200" w:line="276" w:lineRule="auto"/>
        <w:contextualSpacing/>
        <w:jc w:val="both"/>
        <w:rPr>
          <w:rFonts w:ascii="Times New Roman" w:eastAsia="Calibri" w:hAnsi="Times New Roman" w:cs="Times New Roman"/>
          <w:b/>
          <w:i/>
          <w:sz w:val="28"/>
          <w:szCs w:val="28"/>
        </w:rPr>
      </w:pPr>
      <w:r w:rsidRPr="00127D03">
        <w:rPr>
          <w:rFonts w:ascii="Times New Roman" w:eastAsia="Calibri" w:hAnsi="Times New Roman" w:cs="Times New Roman"/>
          <w:b/>
          <w:i/>
          <w:sz w:val="28"/>
          <w:szCs w:val="28"/>
        </w:rPr>
        <w:t xml:space="preserve">ФОРМИРОВАНИЕ УСТНОЙ РЕЧИ И НАВЫКОВ РЕЧЕВОГО ОБЩЕНИЯ С ОКРУЖАЮЩИМИ НА ОСНОВЕ ОВЛАДЕНИЯ ЛИТЕРАТУРНЫМ ЯЗЫКОМ СВОЕГО НАРОДА. </w:t>
      </w:r>
    </w:p>
    <w:p w14:paraId="300C6D96"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Задачи речевого развития, обозначенные в ФГОС ДО: </w:t>
      </w:r>
    </w:p>
    <w:p w14:paraId="67D4D221"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А) овладение речью как средством общения и культуры; </w:t>
      </w:r>
    </w:p>
    <w:p w14:paraId="6A8E367E"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Б) обогащение активного словаря; </w:t>
      </w:r>
    </w:p>
    <w:p w14:paraId="6CCD7F4D" w14:textId="0092C7A8"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В) развитие связной, грамматически правильной монологической и диалогической речи; </w:t>
      </w:r>
    </w:p>
    <w:p w14:paraId="22998CA9"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Г) развитие речевого творчества;</w:t>
      </w:r>
    </w:p>
    <w:p w14:paraId="77B5E138" w14:textId="52042A05"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Д) знакомство с книжной культурой, детской литературой, понимание на слух текстов различных жанров детской литературы; </w:t>
      </w:r>
    </w:p>
    <w:p w14:paraId="178E1988" w14:textId="41D170AE"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Е) формирование звуковой аналитико-синтетической активности   как предпосылки обучения грамоте; </w:t>
      </w:r>
    </w:p>
    <w:p w14:paraId="4176375F"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Ж) развитие звуковой и интонационной культуры речи, фонематического слуха. </w:t>
      </w:r>
    </w:p>
    <w:p w14:paraId="6F36FD7E"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p>
    <w:p w14:paraId="2BA7BDA4" w14:textId="3352ACB0"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В работе по остальным образовательным областям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инструкторов по физической культуре) учитель-логопед является консультантом и помощником.  Он помогает педагогам выбирать адекватные методы и приемы </w:t>
      </w:r>
      <w:r w:rsidRPr="00127D03">
        <w:rPr>
          <w:rFonts w:ascii="Times New Roman" w:eastAsia="Calibri" w:hAnsi="Times New Roman" w:cs="Times New Roman"/>
          <w:sz w:val="28"/>
          <w:szCs w:val="28"/>
        </w:rPr>
        <w:lastRenderedPageBreak/>
        <w:t xml:space="preserve">работы с учетом индивидуальных особенностей и возможностей каждого ребенка с нарушениями речи и этапа коррекционной работы. Более подробно модели взаимодействия учителя-логопеда с педагогами ДОУ рассмотрены в содержательном компоненте программы. </w:t>
      </w:r>
    </w:p>
    <w:p w14:paraId="5D230196" w14:textId="77777777" w:rsidR="00127D03" w:rsidRPr="00127D03" w:rsidRDefault="00127D03" w:rsidP="00127D03">
      <w:pPr>
        <w:spacing w:after="200" w:line="276" w:lineRule="auto"/>
        <w:contextualSpacing/>
        <w:jc w:val="both"/>
        <w:rPr>
          <w:rFonts w:ascii="Times New Roman" w:eastAsia="Calibri" w:hAnsi="Times New Roman" w:cs="Times New Roman"/>
          <w:b/>
          <w:sz w:val="28"/>
          <w:szCs w:val="28"/>
          <w:highlight w:val="yellow"/>
        </w:rPr>
      </w:pPr>
    </w:p>
    <w:p w14:paraId="2300BC7F" w14:textId="77777777" w:rsidR="00127D03" w:rsidRPr="00127D03" w:rsidRDefault="00127D03" w:rsidP="00127D03">
      <w:pPr>
        <w:spacing w:after="200" w:line="276" w:lineRule="auto"/>
        <w:contextualSpacing/>
        <w:jc w:val="both"/>
        <w:rPr>
          <w:rFonts w:ascii="Times New Roman" w:eastAsia="Calibri" w:hAnsi="Times New Roman" w:cs="Times New Roman"/>
          <w:b/>
          <w:sz w:val="28"/>
          <w:szCs w:val="28"/>
        </w:rPr>
      </w:pPr>
      <w:r w:rsidRPr="00127D03">
        <w:rPr>
          <w:rFonts w:ascii="Times New Roman" w:eastAsia="Calibri" w:hAnsi="Times New Roman" w:cs="Times New Roman"/>
          <w:sz w:val="28"/>
          <w:szCs w:val="28"/>
        </w:rPr>
        <w:t xml:space="preserve">Таким образом, </w:t>
      </w:r>
      <w:r w:rsidRPr="00127D03">
        <w:rPr>
          <w:rFonts w:ascii="Times New Roman" w:eastAsia="Calibri" w:hAnsi="Times New Roman" w:cs="Times New Roman"/>
          <w:b/>
          <w:bCs/>
          <w:i/>
          <w:iCs/>
          <w:sz w:val="28"/>
          <w:szCs w:val="28"/>
        </w:rPr>
        <w:t>целостность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14:paraId="6E4C2847"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b/>
          <w:bCs/>
          <w:i/>
          <w:iCs/>
          <w:sz w:val="28"/>
          <w:szCs w:val="28"/>
        </w:rPr>
        <w:t xml:space="preserve">В группе компенсирующей направленности для детей с ТНР коррекционное направление работы является приоритетным, так как целью его является выравнивание речевого и психофизического развития детей. </w:t>
      </w:r>
      <w:r w:rsidRPr="00127D03">
        <w:rPr>
          <w:rFonts w:ascii="Times New Roman" w:eastAsia="Calibri" w:hAnsi="Times New Roman" w:cs="Times New Roman"/>
          <w:sz w:val="28"/>
          <w:szCs w:val="28"/>
        </w:rPr>
        <w:t>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14:paraId="7AB22B51" w14:textId="77777777" w:rsidR="00127D03" w:rsidRPr="00127D03" w:rsidRDefault="00127D03" w:rsidP="00127D03">
      <w:pPr>
        <w:keepNext/>
        <w:tabs>
          <w:tab w:val="left" w:pos="284"/>
        </w:tabs>
        <w:spacing w:after="0" w:line="276" w:lineRule="auto"/>
        <w:ind w:right="-1"/>
        <w:jc w:val="both"/>
        <w:outlineLvl w:val="1"/>
        <w:rPr>
          <w:rFonts w:ascii="Times New Roman" w:eastAsia="Calibri" w:hAnsi="Times New Roman" w:cs="Times New Roman"/>
          <w:sz w:val="28"/>
          <w:szCs w:val="24"/>
          <w:lang w:eastAsia="ru-RU"/>
        </w:rPr>
      </w:pPr>
      <w:r w:rsidRPr="00127D03">
        <w:rPr>
          <w:rFonts w:ascii="Times New Roman" w:eastAsia="Calibri" w:hAnsi="Times New Roman" w:cs="Times New Roman"/>
          <w:sz w:val="28"/>
          <w:szCs w:val="24"/>
          <w:lang w:eastAsia="ru-RU"/>
        </w:rPr>
        <w:t xml:space="preserve">Рабочая программа учителя-логопеда ДОУ  </w:t>
      </w:r>
      <w:r w:rsidRPr="00127D03">
        <w:rPr>
          <w:rFonts w:ascii="Times New Roman" w:eastAsia="Calibri" w:hAnsi="Times New Roman" w:cs="Times New Roman"/>
          <w:b/>
          <w:bCs/>
          <w:i/>
          <w:sz w:val="28"/>
          <w:szCs w:val="24"/>
          <w:u w:val="single"/>
          <w:lang w:eastAsia="ru-RU"/>
        </w:rPr>
        <w:t>может корректироваться</w:t>
      </w:r>
      <w:r w:rsidRPr="00127D03">
        <w:rPr>
          <w:rFonts w:ascii="Times New Roman" w:eastAsia="Calibri" w:hAnsi="Times New Roman" w:cs="Times New Roman"/>
          <w:b/>
          <w:bCs/>
          <w:sz w:val="28"/>
          <w:szCs w:val="24"/>
          <w:lang w:eastAsia="ru-RU"/>
        </w:rPr>
        <w:t xml:space="preserve"> </w:t>
      </w:r>
      <w:r w:rsidRPr="00127D03">
        <w:rPr>
          <w:rFonts w:ascii="Times New Roman" w:eastAsia="Calibri" w:hAnsi="Times New Roman" w:cs="Times New Roman"/>
          <w:bCs/>
          <w:sz w:val="28"/>
          <w:szCs w:val="24"/>
          <w:lang w:eastAsia="ru-RU"/>
        </w:rPr>
        <w:t>в связи</w:t>
      </w:r>
      <w:r w:rsidRPr="00127D03">
        <w:rPr>
          <w:rFonts w:ascii="Times New Roman" w:eastAsia="Calibri" w:hAnsi="Times New Roman" w:cs="Times New Roman"/>
          <w:b/>
          <w:bCs/>
          <w:sz w:val="28"/>
          <w:szCs w:val="24"/>
          <w:lang w:eastAsia="ru-RU"/>
        </w:rPr>
        <w:t xml:space="preserve"> </w:t>
      </w:r>
      <w:r w:rsidRPr="00127D03">
        <w:rPr>
          <w:rFonts w:ascii="Times New Roman" w:eastAsia="Calibri" w:hAnsi="Times New Roman" w:cs="Times New Roman"/>
          <w:sz w:val="28"/>
          <w:szCs w:val="24"/>
          <w:lang w:eastAsia="ru-RU"/>
        </w:rPr>
        <w:t>с изменениями:</w:t>
      </w:r>
    </w:p>
    <w:p w14:paraId="2034C8A0" w14:textId="77777777" w:rsidR="00127D03" w:rsidRPr="00127D03" w:rsidRDefault="00127D03" w:rsidP="00127D03">
      <w:pPr>
        <w:numPr>
          <w:ilvl w:val="0"/>
          <w:numId w:val="4"/>
        </w:numPr>
        <w:suppressAutoHyphens/>
        <w:spacing w:after="0" w:line="276" w:lineRule="auto"/>
        <w:contextualSpacing/>
        <w:jc w:val="both"/>
        <w:rPr>
          <w:rFonts w:ascii="Times New Roman" w:eastAsia="Calibri" w:hAnsi="Times New Roman" w:cs="Times New Roman"/>
          <w:sz w:val="28"/>
        </w:rPr>
      </w:pPr>
      <w:r w:rsidRPr="00127D03">
        <w:rPr>
          <w:rFonts w:ascii="Times New Roman" w:eastAsia="Calibri" w:hAnsi="Times New Roman" w:cs="Times New Roman"/>
          <w:sz w:val="28"/>
        </w:rPr>
        <w:t xml:space="preserve">нормативно-правовой базы ДОУ; </w:t>
      </w:r>
    </w:p>
    <w:p w14:paraId="240161E4" w14:textId="77777777" w:rsidR="00127D03" w:rsidRPr="00127D03" w:rsidRDefault="00127D03" w:rsidP="00127D03">
      <w:pPr>
        <w:numPr>
          <w:ilvl w:val="0"/>
          <w:numId w:val="4"/>
        </w:numPr>
        <w:suppressAutoHyphens/>
        <w:spacing w:before="240" w:after="240" w:line="276" w:lineRule="auto"/>
        <w:contextualSpacing/>
        <w:jc w:val="both"/>
        <w:rPr>
          <w:rFonts w:ascii="Times New Roman" w:eastAsia="Calibri" w:hAnsi="Times New Roman" w:cs="Times New Roman"/>
          <w:sz w:val="28"/>
        </w:rPr>
      </w:pPr>
      <w:r w:rsidRPr="00127D03">
        <w:rPr>
          <w:rFonts w:ascii="Times New Roman" w:eastAsia="Calibri" w:hAnsi="Times New Roman" w:cs="Times New Roman"/>
          <w:sz w:val="28"/>
        </w:rPr>
        <w:t xml:space="preserve">образовательного запроса родителей; </w:t>
      </w:r>
    </w:p>
    <w:p w14:paraId="64153168" w14:textId="77777777" w:rsidR="00127D03" w:rsidRPr="00127D03" w:rsidRDefault="00127D03" w:rsidP="00127D03">
      <w:pPr>
        <w:numPr>
          <w:ilvl w:val="0"/>
          <w:numId w:val="4"/>
        </w:numPr>
        <w:suppressAutoHyphens/>
        <w:spacing w:before="240" w:after="240" w:line="276" w:lineRule="auto"/>
        <w:contextualSpacing/>
        <w:jc w:val="both"/>
        <w:rPr>
          <w:rFonts w:ascii="Times New Roman" w:eastAsia="Calibri" w:hAnsi="Times New Roman" w:cs="Times New Roman"/>
          <w:sz w:val="28"/>
        </w:rPr>
      </w:pPr>
      <w:r w:rsidRPr="00127D03">
        <w:rPr>
          <w:rFonts w:ascii="Times New Roman" w:eastAsia="Calibri" w:hAnsi="Times New Roman" w:cs="Times New Roman"/>
          <w:sz w:val="28"/>
        </w:rPr>
        <w:t xml:space="preserve">возрастного состава детей; </w:t>
      </w:r>
    </w:p>
    <w:p w14:paraId="1C154ADC" w14:textId="77777777" w:rsidR="00127D03" w:rsidRPr="00127D03" w:rsidRDefault="00127D03" w:rsidP="00127D03">
      <w:pPr>
        <w:numPr>
          <w:ilvl w:val="0"/>
          <w:numId w:val="4"/>
        </w:numPr>
        <w:suppressAutoHyphens/>
        <w:spacing w:before="240" w:after="240" w:line="276" w:lineRule="auto"/>
        <w:contextualSpacing/>
        <w:jc w:val="both"/>
        <w:rPr>
          <w:rFonts w:ascii="Times New Roman" w:eastAsia="Calibri" w:hAnsi="Times New Roman" w:cs="Times New Roman"/>
          <w:sz w:val="28"/>
        </w:rPr>
      </w:pPr>
      <w:r w:rsidRPr="00127D03">
        <w:rPr>
          <w:rFonts w:ascii="Times New Roman" w:eastAsia="Calibri" w:hAnsi="Times New Roman" w:cs="Times New Roman"/>
          <w:sz w:val="28"/>
        </w:rPr>
        <w:t xml:space="preserve">диагнозов  поступающего контингента детей. </w:t>
      </w:r>
    </w:p>
    <w:p w14:paraId="77E598DC" w14:textId="77777777" w:rsidR="00127D03" w:rsidRPr="00127D03" w:rsidRDefault="00127D03" w:rsidP="00127D03">
      <w:pPr>
        <w:spacing w:before="240" w:after="240" w:line="276" w:lineRule="auto"/>
        <w:contextualSpacing/>
        <w:jc w:val="both"/>
        <w:rPr>
          <w:rFonts w:ascii="Times New Roman" w:eastAsia="Calibri" w:hAnsi="Times New Roman" w:cs="Times New Roman"/>
          <w:sz w:val="28"/>
        </w:rPr>
      </w:pPr>
    </w:p>
    <w:p w14:paraId="3E261FF1" w14:textId="77777777" w:rsidR="00127D03" w:rsidRPr="00127D03" w:rsidRDefault="00127D03" w:rsidP="00127D03">
      <w:pPr>
        <w:spacing w:before="240" w:after="240" w:line="276" w:lineRule="auto"/>
        <w:contextualSpacing/>
        <w:jc w:val="both"/>
        <w:rPr>
          <w:rFonts w:ascii="Times New Roman" w:eastAsia="Calibri" w:hAnsi="Times New Roman" w:cs="Times New Roman"/>
          <w:sz w:val="28"/>
        </w:rPr>
      </w:pPr>
    </w:p>
    <w:p w14:paraId="57A4294E" w14:textId="77777777" w:rsidR="00127D03" w:rsidRPr="00127D03" w:rsidRDefault="00127D03" w:rsidP="00127D03">
      <w:pPr>
        <w:spacing w:before="240" w:after="240" w:line="276" w:lineRule="auto"/>
        <w:contextualSpacing/>
        <w:jc w:val="both"/>
        <w:rPr>
          <w:rFonts w:ascii="Times New Roman" w:eastAsia="Calibri" w:hAnsi="Times New Roman" w:cs="Times New Roman"/>
          <w:b/>
          <w:sz w:val="32"/>
        </w:rPr>
      </w:pPr>
      <w:r w:rsidRPr="00127D03">
        <w:rPr>
          <w:rFonts w:ascii="Times New Roman" w:eastAsia="Calibri" w:hAnsi="Times New Roman" w:cs="Times New Roman"/>
          <w:b/>
          <w:sz w:val="32"/>
        </w:rPr>
        <w:t xml:space="preserve">1.3.  Характеристика детей с тяжелыми нарушениями речи (ОНР) </w:t>
      </w:r>
    </w:p>
    <w:p w14:paraId="4FD17D7C" w14:textId="77777777" w:rsidR="00127D03" w:rsidRPr="00127D03" w:rsidRDefault="00127D03" w:rsidP="00127D03">
      <w:pPr>
        <w:suppressAutoHyphens/>
        <w:spacing w:after="200" w:line="276" w:lineRule="auto"/>
        <w:jc w:val="both"/>
        <w:rPr>
          <w:rFonts w:ascii="Times New Roman" w:eastAsia="Calibri" w:hAnsi="Times New Roman" w:cs="Times New Roman"/>
          <w:color w:val="00000A"/>
          <w:kern w:val="1"/>
          <w:sz w:val="28"/>
          <w:szCs w:val="28"/>
          <w:lang w:eastAsia="ru-RU"/>
        </w:rPr>
      </w:pPr>
      <w:r w:rsidRPr="00127D03">
        <w:rPr>
          <w:rFonts w:ascii="Times New Roman" w:eastAsia="Times New Roman" w:hAnsi="Times New Roman" w:cs="Times New Roman"/>
          <w:color w:val="00000A"/>
          <w:kern w:val="1"/>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14:paraId="32C7EA52" w14:textId="77777777" w:rsidR="00127D03" w:rsidRPr="00127D03" w:rsidRDefault="00127D03" w:rsidP="00127D03">
      <w:pPr>
        <w:suppressAutoHyphens/>
        <w:spacing w:after="200" w:line="276" w:lineRule="auto"/>
        <w:jc w:val="both"/>
        <w:rPr>
          <w:rFonts w:ascii="Calibri" w:eastAsia="Arial Unicode MS" w:hAnsi="Calibri" w:cs="Calibri"/>
          <w:color w:val="00000A"/>
          <w:kern w:val="1"/>
          <w:sz w:val="28"/>
          <w:szCs w:val="28"/>
        </w:rPr>
      </w:pPr>
      <w:r w:rsidRPr="00127D03">
        <w:rPr>
          <w:rFonts w:ascii="Times New Roman" w:eastAsia="Times New Roman" w:hAnsi="Times New Roman" w:cs="Times New Roman"/>
          <w:color w:val="00000A"/>
          <w:kern w:val="1"/>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3A751153" w14:textId="77777777" w:rsidR="00127D03" w:rsidRPr="00127D03" w:rsidRDefault="00127D03" w:rsidP="00127D03">
      <w:pPr>
        <w:suppressAutoHyphens/>
        <w:spacing w:after="200" w:line="276" w:lineRule="auto"/>
        <w:jc w:val="both"/>
        <w:rPr>
          <w:rFonts w:ascii="Calibri" w:eastAsia="Arial Unicode MS" w:hAnsi="Calibri" w:cs="Calibri"/>
          <w:color w:val="00000A"/>
          <w:kern w:val="1"/>
          <w:sz w:val="28"/>
          <w:szCs w:val="28"/>
        </w:rPr>
      </w:pPr>
      <w:r w:rsidRPr="00127D03">
        <w:rPr>
          <w:rFonts w:ascii="Times New Roman" w:eastAsia="Times New Roman" w:hAnsi="Times New Roman" w:cs="Times New Roman"/>
          <w:color w:val="00000A"/>
          <w:kern w:val="1"/>
          <w:sz w:val="28"/>
          <w:szCs w:val="28"/>
        </w:rPr>
        <w:t xml:space="preserve">Речевая недостаточность при общем недоразвитии речи у дошкольников может варьироваться от полного отсутствия речи до развернутой речи с </w:t>
      </w:r>
      <w:r w:rsidRPr="00127D03">
        <w:rPr>
          <w:rFonts w:ascii="Times New Roman" w:eastAsia="Times New Roman" w:hAnsi="Times New Roman" w:cs="Times New Roman"/>
          <w:color w:val="00000A"/>
          <w:kern w:val="1"/>
          <w:sz w:val="28"/>
          <w:szCs w:val="28"/>
        </w:rPr>
        <w:lastRenderedPageBreak/>
        <w:t>выраженными проявлениями лексико-грамматического и фонетико-фонематического недоразвития (Левина Р. Е.).</w:t>
      </w:r>
    </w:p>
    <w:p w14:paraId="38266635" w14:textId="77777777" w:rsidR="00127D03" w:rsidRPr="00127D03" w:rsidRDefault="00127D03" w:rsidP="00127D03">
      <w:pPr>
        <w:tabs>
          <w:tab w:val="left" w:pos="596"/>
        </w:tabs>
        <w:spacing w:after="0" w:line="276" w:lineRule="auto"/>
        <w:jc w:val="both"/>
        <w:rPr>
          <w:rFonts w:ascii="Calibri" w:eastAsia="Times New Roman" w:hAnsi="Calibri" w:cs="Calibri"/>
          <w:color w:val="00000A"/>
          <w:kern w:val="1"/>
          <w:sz w:val="28"/>
          <w:szCs w:val="28"/>
        </w:rPr>
      </w:pPr>
      <w:r w:rsidRPr="00127D03">
        <w:rPr>
          <w:rFonts w:ascii="Times New Roman" w:eastAsia="Times New Roman" w:hAnsi="Times New Roman" w:cs="Times New Roman"/>
          <w:color w:val="00000A"/>
          <w:kern w:val="1"/>
          <w:sz w:val="28"/>
          <w:szCs w:val="28"/>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14:paraId="342BDCEA" w14:textId="77777777" w:rsidR="00127D03" w:rsidRPr="00127D03" w:rsidRDefault="00127D03" w:rsidP="00127D03">
      <w:pPr>
        <w:suppressAutoHyphens/>
        <w:spacing w:after="200" w:line="276" w:lineRule="auto"/>
        <w:jc w:val="both"/>
        <w:rPr>
          <w:rFonts w:ascii="Calibri" w:eastAsia="Times New Roman" w:hAnsi="Calibri" w:cs="Calibri"/>
          <w:color w:val="00000A"/>
          <w:kern w:val="1"/>
          <w:sz w:val="28"/>
          <w:szCs w:val="28"/>
        </w:rPr>
      </w:pPr>
      <w:r w:rsidRPr="00127D03">
        <w:rPr>
          <w:rFonts w:ascii="Times New Roman" w:eastAsia="Times New Roman" w:hAnsi="Times New Roman" w:cs="Times New Roman"/>
          <w:b/>
          <w:bCs/>
          <w:i/>
          <w:iCs/>
          <w:color w:val="00000A"/>
          <w:kern w:val="1"/>
          <w:sz w:val="28"/>
          <w:szCs w:val="28"/>
        </w:rPr>
        <w:t xml:space="preserve">При первом уровне </w:t>
      </w:r>
      <w:r w:rsidRPr="00127D03">
        <w:rPr>
          <w:rFonts w:ascii="Times New Roman" w:eastAsia="Times New Roman" w:hAnsi="Times New Roman" w:cs="Times New Roman"/>
          <w:color w:val="00000A"/>
          <w:kern w:val="1"/>
          <w:sz w:val="28"/>
          <w:szCs w:val="28"/>
        </w:rP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11C6D8CC" w14:textId="77777777" w:rsidR="00127D03" w:rsidRPr="00127D03" w:rsidRDefault="00127D03" w:rsidP="00127D03">
      <w:pPr>
        <w:suppressAutoHyphens/>
        <w:spacing w:after="200" w:line="276" w:lineRule="auto"/>
        <w:jc w:val="both"/>
        <w:rPr>
          <w:rFonts w:ascii="Calibri" w:eastAsia="Arial Unicode MS" w:hAnsi="Calibri" w:cs="Calibri"/>
          <w:color w:val="00000A"/>
          <w:kern w:val="1"/>
          <w:sz w:val="28"/>
          <w:szCs w:val="28"/>
        </w:rPr>
      </w:pPr>
      <w:r w:rsidRPr="00127D03">
        <w:rPr>
          <w:rFonts w:ascii="Times New Roman" w:eastAsia="Times New Roman" w:hAnsi="Times New Roman" w:cs="Times New Roman"/>
          <w:color w:val="00000A"/>
          <w:kern w:val="1"/>
          <w:sz w:val="28"/>
          <w:szCs w:val="28"/>
        </w:rPr>
        <w:t xml:space="preserve">При переходе </w:t>
      </w:r>
      <w:r w:rsidRPr="00127D03">
        <w:rPr>
          <w:rFonts w:ascii="Times New Roman" w:eastAsia="Times New Roman" w:hAnsi="Times New Roman" w:cs="Times New Roman"/>
          <w:b/>
          <w:bCs/>
          <w:i/>
          <w:iCs/>
          <w:color w:val="00000A"/>
          <w:kern w:val="1"/>
          <w:sz w:val="28"/>
          <w:szCs w:val="28"/>
        </w:rPr>
        <w:t>ко второму уровню</w:t>
      </w:r>
      <w:r w:rsidRPr="00127D03">
        <w:rPr>
          <w:rFonts w:ascii="Times New Roman" w:eastAsia="Times New Roman" w:hAnsi="Times New Roman" w:cs="Times New Roman"/>
          <w:color w:val="00000A"/>
          <w:kern w:val="1"/>
          <w:sz w:val="28"/>
          <w:szCs w:val="28"/>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w:t>
      </w:r>
      <w:r w:rsidRPr="00127D03">
        <w:rPr>
          <w:rFonts w:ascii="Calibri" w:eastAsia="Arial Unicode MS" w:hAnsi="Calibri" w:cs="Calibri"/>
          <w:color w:val="00000A"/>
          <w:kern w:val="1"/>
          <w:sz w:val="28"/>
          <w:szCs w:val="28"/>
        </w:rPr>
        <w:t xml:space="preserve"> и </w:t>
      </w:r>
      <w:r w:rsidRPr="00127D03">
        <w:rPr>
          <w:rFonts w:ascii="Times New Roman" w:eastAsia="Times New Roman" w:hAnsi="Times New Roman" w:cs="Times New Roman"/>
          <w:color w:val="00000A"/>
          <w:kern w:val="1"/>
          <w:sz w:val="28"/>
          <w:szCs w:val="28"/>
        </w:rPr>
        <w:t>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1477D125" w14:textId="77777777" w:rsidR="00127D03" w:rsidRPr="00127D03" w:rsidRDefault="00127D03" w:rsidP="00127D03">
      <w:pPr>
        <w:suppressAutoHyphens/>
        <w:spacing w:after="200" w:line="276" w:lineRule="auto"/>
        <w:jc w:val="both"/>
        <w:rPr>
          <w:rFonts w:ascii="Times New Roman" w:eastAsia="Times New Roman" w:hAnsi="Times New Roman" w:cs="Times New Roman"/>
          <w:color w:val="00000A"/>
          <w:kern w:val="1"/>
          <w:sz w:val="28"/>
          <w:szCs w:val="28"/>
        </w:rPr>
      </w:pPr>
      <w:r w:rsidRPr="00127D03">
        <w:rPr>
          <w:rFonts w:ascii="Times New Roman" w:eastAsia="Times New Roman" w:hAnsi="Times New Roman" w:cs="Times New Roman"/>
          <w:b/>
          <w:bCs/>
          <w:i/>
          <w:iCs/>
          <w:color w:val="00000A"/>
          <w:kern w:val="1"/>
          <w:sz w:val="28"/>
          <w:szCs w:val="28"/>
        </w:rPr>
        <w:t xml:space="preserve">Третий уровень </w:t>
      </w:r>
      <w:r w:rsidRPr="00127D03">
        <w:rPr>
          <w:rFonts w:ascii="Times New Roman" w:eastAsia="Times New Roman" w:hAnsi="Times New Roman" w:cs="Times New Roman"/>
          <w:color w:val="00000A"/>
          <w:kern w:val="1"/>
          <w:sz w:val="28"/>
          <w:szCs w:val="28"/>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w:t>
      </w:r>
    </w:p>
    <w:p w14:paraId="539F3369" w14:textId="77777777" w:rsidR="00127D03" w:rsidRPr="00127D03" w:rsidRDefault="00127D03" w:rsidP="00127D03">
      <w:pPr>
        <w:suppressAutoHyphens/>
        <w:spacing w:after="200" w:line="276" w:lineRule="auto"/>
        <w:jc w:val="both"/>
        <w:rPr>
          <w:rFonts w:ascii="Calibri" w:eastAsia="Times New Roman" w:hAnsi="Calibri" w:cs="Calibri"/>
          <w:color w:val="00000A"/>
          <w:kern w:val="1"/>
          <w:sz w:val="28"/>
          <w:szCs w:val="28"/>
        </w:rPr>
      </w:pPr>
      <w:r w:rsidRPr="00127D03">
        <w:rPr>
          <w:rFonts w:ascii="Times New Roman" w:eastAsia="Times New Roman" w:hAnsi="Times New Roman" w:cs="Times New Roman"/>
          <w:color w:val="00000A"/>
          <w:kern w:val="1"/>
          <w:sz w:val="28"/>
          <w:szCs w:val="28"/>
        </w:rPr>
        <w:lastRenderedPageBreak/>
        <w:t>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1D841B1D" w14:textId="77777777" w:rsidR="00127D03" w:rsidRPr="00127D03" w:rsidRDefault="00127D03" w:rsidP="00127D03">
      <w:pPr>
        <w:suppressAutoHyphens/>
        <w:spacing w:after="200" w:line="276" w:lineRule="auto"/>
        <w:jc w:val="both"/>
        <w:rPr>
          <w:rFonts w:ascii="Calibri" w:eastAsia="Times New Roman" w:hAnsi="Calibri" w:cs="Calibri"/>
          <w:color w:val="00000A"/>
          <w:kern w:val="1"/>
          <w:sz w:val="28"/>
          <w:szCs w:val="28"/>
        </w:rPr>
      </w:pPr>
      <w:r w:rsidRPr="00127D03">
        <w:rPr>
          <w:rFonts w:ascii="Times New Roman" w:eastAsia="Times New Roman" w:hAnsi="Times New Roman" w:cs="Times New Roman"/>
          <w:b/>
          <w:bCs/>
          <w:i/>
          <w:iCs/>
          <w:color w:val="00000A"/>
          <w:kern w:val="1"/>
          <w:sz w:val="28"/>
          <w:szCs w:val="28"/>
        </w:rPr>
        <w:t xml:space="preserve">Четвертый уровень </w:t>
      </w:r>
      <w:r w:rsidRPr="00127D03">
        <w:rPr>
          <w:rFonts w:ascii="Times New Roman" w:eastAsia="Times New Roman" w:hAnsi="Times New Roman" w:cs="Times New Roman"/>
          <w:color w:val="00000A"/>
          <w:kern w:val="1"/>
          <w:sz w:val="28"/>
          <w:szCs w:val="28"/>
        </w:rPr>
        <w:t>речевого развития</w:t>
      </w:r>
      <w:r w:rsidRPr="00127D03">
        <w:rPr>
          <w:rFonts w:ascii="Times New Roman" w:eastAsia="Times New Roman" w:hAnsi="Times New Roman" w:cs="Times New Roman"/>
          <w:b/>
          <w:bCs/>
          <w:i/>
          <w:iCs/>
          <w:color w:val="00000A"/>
          <w:kern w:val="1"/>
          <w:sz w:val="28"/>
          <w:szCs w:val="28"/>
        </w:rPr>
        <w:t xml:space="preserve"> </w:t>
      </w:r>
      <w:r w:rsidRPr="00127D03">
        <w:rPr>
          <w:rFonts w:ascii="Times New Roman" w:eastAsia="Times New Roman" w:hAnsi="Times New Roman" w:cs="Times New Roman"/>
          <w:color w:val="00000A"/>
          <w:kern w:val="1"/>
          <w:sz w:val="28"/>
          <w:szCs w:val="28"/>
        </w:rPr>
        <w:t>(Филичева Т.</w:t>
      </w:r>
      <w:r w:rsidRPr="00127D03">
        <w:rPr>
          <w:rFonts w:ascii="Times New Roman" w:eastAsia="Times New Roman" w:hAnsi="Times New Roman" w:cs="Times New Roman"/>
          <w:b/>
          <w:bCs/>
          <w:i/>
          <w:iCs/>
          <w:color w:val="00000A"/>
          <w:kern w:val="1"/>
          <w:sz w:val="28"/>
          <w:szCs w:val="28"/>
        </w:rPr>
        <w:t xml:space="preserve"> </w:t>
      </w:r>
      <w:r w:rsidRPr="00127D03">
        <w:rPr>
          <w:rFonts w:ascii="Times New Roman" w:eastAsia="Times New Roman" w:hAnsi="Times New Roman" w:cs="Times New Roman"/>
          <w:color w:val="00000A"/>
          <w:kern w:val="1"/>
          <w:sz w:val="28"/>
          <w:szCs w:val="28"/>
        </w:rPr>
        <w:t>Б.)</w:t>
      </w:r>
      <w:r w:rsidRPr="00127D03">
        <w:rPr>
          <w:rFonts w:ascii="Times New Roman" w:eastAsia="Times New Roman" w:hAnsi="Times New Roman" w:cs="Times New Roman"/>
          <w:b/>
          <w:bCs/>
          <w:i/>
          <w:iCs/>
          <w:color w:val="00000A"/>
          <w:kern w:val="1"/>
          <w:sz w:val="28"/>
          <w:szCs w:val="28"/>
        </w:rPr>
        <w:t xml:space="preserve"> </w:t>
      </w:r>
      <w:r w:rsidRPr="00127D03">
        <w:rPr>
          <w:rFonts w:ascii="Times New Roman" w:eastAsia="Times New Roman" w:hAnsi="Times New Roman" w:cs="Times New Roman"/>
          <w:color w:val="00000A"/>
          <w:kern w:val="1"/>
          <w:sz w:val="28"/>
          <w:szCs w:val="28"/>
        </w:rPr>
        <w:t>характеризуется незначительными нарушениями компонентов языковой системы ребенка. Отмечается недостаточная дифференциация звуков: [т-т’-с-с’-ц], [р-р’-л-л’-j]</w:t>
      </w:r>
      <w:r w:rsidRPr="00127D03">
        <w:rPr>
          <w:rFonts w:ascii="Calibri" w:eastAsia="Times New Roman" w:hAnsi="Calibri" w:cs="Calibri"/>
          <w:color w:val="00000A"/>
          <w:kern w:val="1"/>
          <w:sz w:val="28"/>
          <w:szCs w:val="28"/>
        </w:rPr>
        <w:t xml:space="preserve"> и </w:t>
      </w:r>
      <w:r w:rsidRPr="00127D03">
        <w:rPr>
          <w:rFonts w:ascii="Times New Roman" w:eastAsia="Times New Roman" w:hAnsi="Times New Roman" w:cs="Times New Roman"/>
          <w:color w:val="00000A"/>
          <w:kern w:val="1"/>
          <w:sz w:val="28"/>
          <w:szCs w:val="28"/>
        </w:rPr>
        <w:t>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14:paraId="7010E473" w14:textId="77777777" w:rsidR="00127D03" w:rsidRPr="00127D03" w:rsidRDefault="00127D03" w:rsidP="00127D03">
      <w:pPr>
        <w:suppressAutoHyphens/>
        <w:spacing w:after="200" w:line="276" w:lineRule="auto"/>
        <w:jc w:val="both"/>
        <w:rPr>
          <w:rFonts w:ascii="Calibri" w:eastAsia="Times New Roman" w:hAnsi="Calibri" w:cs="Calibri"/>
          <w:color w:val="00000A"/>
          <w:kern w:val="1"/>
          <w:sz w:val="28"/>
          <w:szCs w:val="28"/>
        </w:rPr>
      </w:pPr>
      <w:r w:rsidRPr="00127D03">
        <w:rPr>
          <w:rFonts w:ascii="Times New Roman" w:eastAsia="Times New Roman" w:hAnsi="Times New Roman" w:cs="Times New Roman"/>
          <w:color w:val="00000A"/>
          <w:kern w:val="1"/>
          <w:sz w:val="28"/>
          <w:szCs w:val="28"/>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14:paraId="53190377" w14:textId="77777777" w:rsidR="00127D03" w:rsidRPr="00127D03" w:rsidRDefault="00127D03" w:rsidP="00127D03">
      <w:pPr>
        <w:tabs>
          <w:tab w:val="center" w:pos="4677"/>
          <w:tab w:val="left" w:pos="7726"/>
        </w:tabs>
        <w:suppressAutoHyphens/>
        <w:spacing w:after="200" w:line="276" w:lineRule="auto"/>
        <w:rPr>
          <w:rFonts w:ascii="Times New Roman" w:eastAsia="Calibri" w:hAnsi="Times New Roman" w:cs="Times New Roman"/>
          <w:b/>
          <w:color w:val="00000A"/>
          <w:kern w:val="1"/>
          <w:sz w:val="28"/>
          <w:szCs w:val="28"/>
          <w:lang w:eastAsia="ru-RU"/>
        </w:rPr>
      </w:pPr>
      <w:r w:rsidRPr="00127D03">
        <w:rPr>
          <w:rFonts w:ascii="Times New Roman" w:eastAsia="Calibri" w:hAnsi="Times New Roman" w:cs="Times New Roman"/>
          <w:sz w:val="28"/>
          <w:szCs w:val="28"/>
        </w:rPr>
        <w:t xml:space="preserve">Рабочая программа коррекционно-развивающей работы учителя-логопеда в средней группе компенсирующей направленности для детей с ТНР </w:t>
      </w:r>
      <w:r w:rsidRPr="00127D03">
        <w:rPr>
          <w:rFonts w:ascii="Times New Roman" w:eastAsia="Calibri" w:hAnsi="Times New Roman" w:cs="Times New Roman"/>
          <w:sz w:val="28"/>
          <w:szCs w:val="28"/>
          <w:lang w:eastAsia="ru-RU"/>
        </w:rPr>
        <w:t xml:space="preserve">строится </w:t>
      </w:r>
      <w:r w:rsidRPr="00127D03">
        <w:rPr>
          <w:rFonts w:ascii="Times New Roman" w:eastAsia="Calibri" w:hAnsi="Times New Roman" w:cs="Times New Roman"/>
          <w:sz w:val="28"/>
          <w:szCs w:val="28"/>
          <w:lang w:eastAsia="ru-RU"/>
        </w:rPr>
        <w:lastRenderedPageBreak/>
        <w:t xml:space="preserve">на основе </w:t>
      </w:r>
      <w:r w:rsidRPr="00127D03">
        <w:rPr>
          <w:rFonts w:ascii="Times New Roman" w:eastAsia="Calibri" w:hAnsi="Times New Roman" w:cs="Times New Roman"/>
          <w:b/>
          <w:i/>
          <w:iCs/>
          <w:sz w:val="28"/>
          <w:szCs w:val="28"/>
          <w:u w:val="single"/>
          <w:lang w:eastAsia="ru-RU"/>
        </w:rPr>
        <w:t>общих закономерностей развития детей дошкольного возраста с учетом сензитивных периодов в развитии психических процессов.</w:t>
      </w:r>
    </w:p>
    <w:p w14:paraId="01A6D77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Дети одной возрастной категории, посещающие среднюю логопедическую группу  ДОУ,  могут иметь качественно неоднородные уровни речевого развития. Поэтому при выборе индивидуального образовательного маршрута, определяемого требованиями АОП ДО, учитывается  не только возраст ребенка, но и уровень его речевого развития, а также индивидуально-типологические особенности развития ребенка.</w:t>
      </w:r>
    </w:p>
    <w:p w14:paraId="78A4543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Таким образом, рабочая программа учителя-логопеда, как и АОП ДО, разработанная  в соответствии с ФГОС ДО и ФАОП, направлена на: </w:t>
      </w:r>
    </w:p>
    <w:p w14:paraId="533F51A4" w14:textId="77777777" w:rsidR="00127D03" w:rsidRPr="00127D03" w:rsidRDefault="00127D03" w:rsidP="00DE0AB4">
      <w:pPr>
        <w:numPr>
          <w:ilvl w:val="0"/>
          <w:numId w:val="32"/>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w:t>
      </w:r>
    </w:p>
    <w:p w14:paraId="3F2BE49C" w14:textId="77777777" w:rsidR="00127D03" w:rsidRPr="00127D03" w:rsidRDefault="00127D03" w:rsidP="00DE0AB4">
      <w:pPr>
        <w:numPr>
          <w:ilvl w:val="0"/>
          <w:numId w:val="32"/>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14:paraId="11EDFAF5" w14:textId="77777777" w:rsidR="00127D03" w:rsidRPr="00127D03" w:rsidRDefault="00127D03" w:rsidP="00DE0AB4">
      <w:pPr>
        <w:numPr>
          <w:ilvl w:val="0"/>
          <w:numId w:val="32"/>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14:paraId="71C14B03" w14:textId="77777777" w:rsidR="00127D03" w:rsidRPr="00127D03" w:rsidRDefault="00127D03" w:rsidP="00DE0AB4">
      <w:pPr>
        <w:numPr>
          <w:ilvl w:val="0"/>
          <w:numId w:val="32"/>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использование адекватной возрастным, типологическим и индивидуальным возможностям детей с нарушениями речи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w:t>
      </w:r>
    </w:p>
    <w:p w14:paraId="1F67B345" w14:textId="77777777" w:rsidR="00127D03" w:rsidRPr="00127D03" w:rsidRDefault="00127D03" w:rsidP="00DE0AB4">
      <w:pPr>
        <w:numPr>
          <w:ilvl w:val="0"/>
          <w:numId w:val="32"/>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реализацию преемственности содержания общеобразовательных программ дошкольного и начального общего образования;</w:t>
      </w:r>
    </w:p>
    <w:p w14:paraId="6855173C" w14:textId="77777777" w:rsidR="00127D03" w:rsidRPr="00127D03" w:rsidRDefault="00127D03" w:rsidP="00DE0AB4">
      <w:pPr>
        <w:numPr>
          <w:ilvl w:val="0"/>
          <w:numId w:val="32"/>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w:t>
      </w:r>
    </w:p>
    <w:p w14:paraId="23694957" w14:textId="77777777" w:rsidR="00127D03" w:rsidRPr="00127D03" w:rsidRDefault="00127D03" w:rsidP="00127D03">
      <w:pPr>
        <w:suppressAutoHyphens/>
        <w:spacing w:after="0" w:line="276" w:lineRule="auto"/>
        <w:jc w:val="both"/>
        <w:rPr>
          <w:rFonts w:ascii="Times New Roman" w:eastAsia="Arial Unicode MS" w:hAnsi="Times New Roman" w:cs="Calibri"/>
          <w:b/>
          <w:kern w:val="1"/>
          <w:sz w:val="28"/>
        </w:rPr>
      </w:pPr>
    </w:p>
    <w:p w14:paraId="192F61B4" w14:textId="77777777" w:rsidR="00127D03" w:rsidRPr="00127D03" w:rsidRDefault="00127D03" w:rsidP="00127D03">
      <w:pPr>
        <w:suppressAutoHyphens/>
        <w:spacing w:after="0" w:line="276" w:lineRule="auto"/>
        <w:jc w:val="both"/>
        <w:rPr>
          <w:rFonts w:ascii="Times New Roman" w:eastAsia="Arial Unicode MS" w:hAnsi="Times New Roman" w:cs="Calibri"/>
          <w:b/>
          <w:kern w:val="1"/>
          <w:sz w:val="28"/>
        </w:rPr>
      </w:pPr>
    </w:p>
    <w:p w14:paraId="5F3968EC" w14:textId="77777777" w:rsidR="00127D03" w:rsidRPr="00127D03" w:rsidRDefault="00127D03" w:rsidP="00127D03">
      <w:pPr>
        <w:suppressAutoHyphens/>
        <w:spacing w:after="0" w:line="276" w:lineRule="auto"/>
        <w:jc w:val="both"/>
        <w:rPr>
          <w:rFonts w:ascii="Times New Roman" w:eastAsia="Arial Unicode MS" w:hAnsi="Times New Roman" w:cs="Calibri"/>
          <w:kern w:val="1"/>
          <w:sz w:val="28"/>
          <w:szCs w:val="28"/>
        </w:rPr>
      </w:pPr>
    </w:p>
    <w:p w14:paraId="387B1142" w14:textId="77777777" w:rsidR="00127D03" w:rsidRPr="00127D03" w:rsidRDefault="00127D03" w:rsidP="00127D03">
      <w:pPr>
        <w:suppressAutoHyphens/>
        <w:spacing w:after="0" w:line="276" w:lineRule="auto"/>
        <w:jc w:val="both"/>
        <w:rPr>
          <w:rFonts w:ascii="Times New Roman" w:eastAsia="Arial Unicode MS" w:hAnsi="Times New Roman" w:cs="Calibri"/>
          <w:b/>
          <w:kern w:val="1"/>
          <w:sz w:val="32"/>
        </w:rPr>
      </w:pPr>
      <w:r w:rsidRPr="00127D03">
        <w:rPr>
          <w:rFonts w:ascii="Times New Roman" w:eastAsia="Arial Unicode MS" w:hAnsi="Times New Roman" w:cs="Calibri"/>
          <w:b/>
          <w:kern w:val="1"/>
          <w:sz w:val="32"/>
        </w:rPr>
        <w:t xml:space="preserve">1.5. Промежуточные планируемые результаты (целевые ориентиры) коррекционно-развивающей работы учителя-логопеда  в старшей  группе компенсирующей направленности для детей с ТНР (от 5 до 6 лет) </w:t>
      </w:r>
    </w:p>
    <w:p w14:paraId="2917EB51" w14:textId="77777777" w:rsidR="00127D03" w:rsidRPr="00C15C2E" w:rsidRDefault="00127D03" w:rsidP="00127D03">
      <w:pPr>
        <w:pStyle w:val="Default"/>
        <w:jc w:val="both"/>
        <w:rPr>
          <w:sz w:val="28"/>
          <w:szCs w:val="28"/>
        </w:rPr>
      </w:pPr>
      <w:r w:rsidRPr="004B1ABE">
        <w:rPr>
          <w:sz w:val="28"/>
          <w:szCs w:val="28"/>
        </w:rPr>
        <w:lastRenderedPageBreak/>
        <w:t xml:space="preserve">Воспитание и обучение детей с </w:t>
      </w:r>
      <w:r>
        <w:rPr>
          <w:sz w:val="28"/>
          <w:szCs w:val="28"/>
        </w:rPr>
        <w:t xml:space="preserve">тяжелыми </w:t>
      </w:r>
      <w:r w:rsidRPr="004B1ABE">
        <w:rPr>
          <w:sz w:val="28"/>
          <w:szCs w:val="28"/>
        </w:rPr>
        <w:t xml:space="preserve">нарушениями речи осуществляется по </w:t>
      </w:r>
      <w:r>
        <w:rPr>
          <w:sz w:val="28"/>
          <w:szCs w:val="28"/>
        </w:rPr>
        <w:t xml:space="preserve">АДАПТИРОВАННОЙ ОБРАЗОВАТЕЛЬНОЙ </w:t>
      </w:r>
      <w:r w:rsidRPr="004B1ABE">
        <w:rPr>
          <w:sz w:val="28"/>
          <w:szCs w:val="28"/>
        </w:rPr>
        <w:t>ПРОГ</w:t>
      </w:r>
      <w:r>
        <w:rPr>
          <w:sz w:val="28"/>
          <w:szCs w:val="28"/>
        </w:rPr>
        <w:t>РАММЕ ДОШКОЛЬНОГО ОБРАЗОВАНИЯ</w:t>
      </w:r>
      <w:r w:rsidRPr="00EA1738">
        <w:rPr>
          <w:sz w:val="28"/>
          <w:szCs w:val="28"/>
        </w:rPr>
        <w:t xml:space="preserve"> </w:t>
      </w:r>
      <w:r>
        <w:rPr>
          <w:sz w:val="28"/>
          <w:szCs w:val="28"/>
        </w:rPr>
        <w:t xml:space="preserve">МБДОУ «Детский сад №9 «Журавлик» станицы Марьинской, </w:t>
      </w:r>
      <w:r w:rsidRPr="007C1ABC">
        <w:rPr>
          <w:sz w:val="28"/>
          <w:szCs w:val="28"/>
        </w:rPr>
        <w:t>разработан</w:t>
      </w:r>
      <w:r>
        <w:rPr>
          <w:sz w:val="28"/>
          <w:szCs w:val="28"/>
        </w:rPr>
        <w:t xml:space="preserve">ной </w:t>
      </w:r>
      <w:r w:rsidRPr="007C1ABC">
        <w:rPr>
          <w:sz w:val="28"/>
          <w:szCs w:val="28"/>
        </w:rPr>
        <w:t>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1B855892" w14:textId="77777777" w:rsidR="00127D03" w:rsidRDefault="00127D03" w:rsidP="00127D03">
      <w:pPr>
        <w:pStyle w:val="a3"/>
        <w:ind w:left="0"/>
        <w:jc w:val="both"/>
        <w:rPr>
          <w:rFonts w:ascii="Times New Roman" w:hAnsi="Times New Roman"/>
          <w:sz w:val="28"/>
          <w:szCs w:val="28"/>
        </w:rPr>
      </w:pPr>
      <w:r>
        <w:rPr>
          <w:rFonts w:ascii="Times New Roman" w:hAnsi="Times New Roman"/>
          <w:b/>
          <w:i/>
          <w:sz w:val="28"/>
          <w:szCs w:val="28"/>
          <w:u w:val="single"/>
        </w:rPr>
        <w:t>Результаты освоения А</w:t>
      </w:r>
      <w:r w:rsidRPr="004B1ABE">
        <w:rPr>
          <w:rFonts w:ascii="Times New Roman" w:hAnsi="Times New Roman"/>
          <w:b/>
          <w:i/>
          <w:sz w:val="28"/>
          <w:szCs w:val="28"/>
          <w:u w:val="single"/>
        </w:rPr>
        <w:t xml:space="preserve">ОП ДО для детей с </w:t>
      </w:r>
      <w:r>
        <w:rPr>
          <w:rFonts w:ascii="Times New Roman" w:hAnsi="Times New Roman"/>
          <w:b/>
          <w:i/>
          <w:sz w:val="28"/>
          <w:szCs w:val="28"/>
          <w:u w:val="single"/>
        </w:rPr>
        <w:t>ТНР</w:t>
      </w:r>
      <w:r w:rsidRPr="004B1ABE">
        <w:rPr>
          <w:rFonts w:ascii="Times New Roman" w:hAnsi="Times New Roman"/>
          <w:b/>
          <w:i/>
          <w:sz w:val="28"/>
          <w:szCs w:val="28"/>
          <w:u w:val="single"/>
        </w:rPr>
        <w:t xml:space="preserve"> представлены в виде целевых ориентиров</w:t>
      </w:r>
      <w:r>
        <w:rPr>
          <w:rFonts w:ascii="Times New Roman" w:hAnsi="Times New Roman"/>
          <w:b/>
          <w:i/>
          <w:sz w:val="28"/>
          <w:szCs w:val="28"/>
          <w:u w:val="single"/>
        </w:rPr>
        <w:t xml:space="preserve"> и промежуточных планируемых результатов</w:t>
      </w:r>
      <w:r w:rsidRPr="004B1ABE">
        <w:rPr>
          <w:rFonts w:ascii="Times New Roman" w:hAnsi="Times New Roman"/>
          <w:sz w:val="28"/>
          <w:szCs w:val="28"/>
        </w:rPr>
        <w:t>.</w:t>
      </w:r>
      <w:r>
        <w:rPr>
          <w:rFonts w:ascii="Times New Roman" w:hAnsi="Times New Roman"/>
          <w:sz w:val="28"/>
          <w:szCs w:val="28"/>
        </w:rPr>
        <w:t xml:space="preserve"> </w:t>
      </w:r>
    </w:p>
    <w:p w14:paraId="59B9A5CB" w14:textId="278EA0B6" w:rsidR="00127D03" w:rsidRPr="00127D03" w:rsidRDefault="00127D03" w:rsidP="00127D03">
      <w:pPr>
        <w:pStyle w:val="a3"/>
        <w:ind w:left="0"/>
        <w:jc w:val="both"/>
        <w:rPr>
          <w:rFonts w:ascii="Times New Roman" w:hAnsi="Times New Roman"/>
          <w:sz w:val="28"/>
          <w:szCs w:val="28"/>
        </w:rPr>
      </w:pPr>
      <w:r w:rsidRPr="006C0A6E">
        <w:rPr>
          <w:rFonts w:ascii="Times New Roman" w:hAnsi="Times New Roman"/>
          <w:sz w:val="28"/>
          <w:szCs w:val="28"/>
        </w:rPr>
        <w:t xml:space="preserve">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w:t>
      </w:r>
      <w:r w:rsidRPr="006C0A6E">
        <w:rPr>
          <w:rFonts w:ascii="Times New Roman" w:hAnsi="Times New Roman"/>
          <w:b/>
          <w:i/>
          <w:sz w:val="28"/>
          <w:szCs w:val="28"/>
          <w:u w:val="single"/>
        </w:rPr>
        <w:t>Целевые ориентиры не подлежат непосредственной оценке</w:t>
      </w:r>
      <w:r w:rsidRPr="006C0A6E">
        <w:rPr>
          <w:rFonts w:ascii="Times New Roman" w:hAnsi="Times New Roman"/>
          <w:sz w:val="28"/>
          <w:szCs w:val="28"/>
        </w:rPr>
        <w:t xml:space="preserve"> в виде педагогической и/или психологической диагностики и не могут сравниваться с реальными достижениями детей. Целевые ориентиры, представленные в ФГОС ДО, являются общими для всего образовательного пространства Российской Федерации. </w:t>
      </w:r>
      <w:r w:rsidRPr="00127D03">
        <w:rPr>
          <w:rFonts w:ascii="Times New Roman" w:hAnsi="Times New Roman"/>
          <w:sz w:val="28"/>
          <w:szCs w:val="28"/>
          <w:lang w:eastAsia="ru-RU"/>
        </w:rPr>
        <w:t>Опираясь Федеральную</w:t>
      </w:r>
      <w:r w:rsidRPr="00127D03">
        <w:rPr>
          <w:rFonts w:ascii="Times New Roman" w:hAnsi="Times New Roman"/>
          <w:sz w:val="28"/>
          <w:szCs w:val="28"/>
        </w:rPr>
        <w:t xml:space="preserve">  адаптированную образовательную программу дошкольного образования, </w:t>
      </w:r>
      <w:r w:rsidRPr="00127D03">
        <w:rPr>
          <w:rFonts w:ascii="Times New Roman" w:hAnsi="Times New Roman"/>
          <w:sz w:val="28"/>
        </w:rPr>
        <w:t xml:space="preserve">можно выделить планируемые результаты освоения АОП ДО для обучающихся с ТНР старшего дошкольного возраста (ФАОП не дает разделения на старшую и подготовительную группы).  </w:t>
      </w:r>
    </w:p>
    <w:p w14:paraId="421A3204" w14:textId="77777777" w:rsidR="00127D03" w:rsidRPr="00127D03" w:rsidRDefault="00127D03" w:rsidP="00127D03">
      <w:pPr>
        <w:suppressAutoHyphens/>
        <w:spacing w:after="0" w:line="276" w:lineRule="auto"/>
        <w:jc w:val="center"/>
        <w:rPr>
          <w:rFonts w:ascii="Times New Roman" w:eastAsia="Arial Unicode MS" w:hAnsi="Times New Roman" w:cs="Times New Roman"/>
          <w:b/>
          <w:color w:val="00000A"/>
          <w:kern w:val="1"/>
          <w:sz w:val="28"/>
          <w:szCs w:val="28"/>
        </w:rPr>
      </w:pPr>
      <w:r w:rsidRPr="00127D03">
        <w:rPr>
          <w:rFonts w:ascii="Times New Roman" w:eastAsia="Arial Unicode MS" w:hAnsi="Times New Roman" w:cs="Times New Roman"/>
          <w:b/>
          <w:color w:val="00000A"/>
          <w:kern w:val="1"/>
          <w:sz w:val="28"/>
          <w:szCs w:val="28"/>
        </w:rPr>
        <w:t xml:space="preserve">Целевые ориентиры на этапе завершения освоения  </w:t>
      </w:r>
    </w:p>
    <w:p w14:paraId="01FD920F" w14:textId="77777777" w:rsidR="00127D03" w:rsidRPr="00127D03" w:rsidRDefault="00127D03" w:rsidP="00127D03">
      <w:pPr>
        <w:suppressAutoHyphens/>
        <w:spacing w:after="0" w:line="276" w:lineRule="auto"/>
        <w:jc w:val="center"/>
        <w:rPr>
          <w:rFonts w:ascii="Times New Roman" w:eastAsia="Arial Unicode MS" w:hAnsi="Times New Roman" w:cs="Times New Roman"/>
          <w:b/>
          <w:color w:val="00000A"/>
          <w:kern w:val="1"/>
          <w:sz w:val="28"/>
          <w:szCs w:val="28"/>
        </w:rPr>
      </w:pPr>
      <w:r w:rsidRPr="00127D03">
        <w:rPr>
          <w:rFonts w:ascii="Times New Roman" w:eastAsia="Arial Unicode MS" w:hAnsi="Times New Roman" w:cs="Times New Roman"/>
          <w:b/>
          <w:color w:val="00000A"/>
          <w:kern w:val="1"/>
          <w:sz w:val="28"/>
          <w:szCs w:val="28"/>
        </w:rPr>
        <w:t>АОП ДО детьми старшего дошкольного возраста с ТНР.</w:t>
      </w:r>
    </w:p>
    <w:p w14:paraId="77D8EB50" w14:textId="77777777" w:rsidR="00127D03" w:rsidRPr="00127D03" w:rsidRDefault="00127D03" w:rsidP="00127D03">
      <w:pPr>
        <w:suppressAutoHyphens/>
        <w:spacing w:after="0" w:line="276" w:lineRule="auto"/>
        <w:jc w:val="center"/>
        <w:rPr>
          <w:rFonts w:ascii="Times New Roman" w:eastAsia="Arial Unicode MS" w:hAnsi="Times New Roman" w:cs="Times New Roman"/>
          <w:b/>
          <w:color w:val="00000A"/>
          <w:kern w:val="1"/>
          <w:sz w:val="28"/>
          <w:szCs w:val="28"/>
        </w:rPr>
      </w:pPr>
    </w:p>
    <w:p w14:paraId="57C8602A"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К концу данного возрастного этапа ребенок:</w:t>
      </w:r>
    </w:p>
    <w:p w14:paraId="3D1DFEA7"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 обладает сформированной мотивацией к школьному обучению;</w:t>
      </w:r>
    </w:p>
    <w:p w14:paraId="42BF2CE0"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 усваивает значения новых слов на основе знаний о предметах и явлениях окружающего мира;</w:t>
      </w:r>
    </w:p>
    <w:p w14:paraId="3B296FE8"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3) употребляет слова, обозначающие личностные характеристики, многозначные;</w:t>
      </w:r>
    </w:p>
    <w:p w14:paraId="3FB6EBA7"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4) умеет подбирать слова с противоположным и сходным значением;</w:t>
      </w:r>
    </w:p>
    <w:p w14:paraId="677B2D5F"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5) правильно употребляет основные грамматические формы слова;</w:t>
      </w:r>
    </w:p>
    <w:p w14:paraId="7B888F31"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40EA4A67"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 xml:space="preserve">7) владеет простыми формами фонематического анализа, способен осуществлять сложные формы фонематического анализа (с постепенным </w:t>
      </w:r>
      <w:r w:rsidRPr="00127D03">
        <w:rPr>
          <w:rFonts w:ascii="Times New Roman" w:eastAsia="Arial Unicode MS" w:hAnsi="Times New Roman" w:cs="Times New Roman"/>
          <w:color w:val="00000A"/>
          <w:kern w:val="1"/>
          <w:sz w:val="28"/>
          <w:szCs w:val="28"/>
        </w:rPr>
        <w:lastRenderedPageBreak/>
        <w:t>переводом речевых умений во внутренний план), осуществляет операции фонематического синтеза;</w:t>
      </w:r>
    </w:p>
    <w:p w14:paraId="77353824"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4FB7BE67"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9) правильно произносит звуки (в соответствии с онтогенезом);</w:t>
      </w:r>
    </w:p>
    <w:p w14:paraId="57106309"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2AB44682"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11) выбирает род занятий, участников по совместной деятельности, избирательно и устойчиво взаимодействует с детьми;</w:t>
      </w:r>
    </w:p>
    <w:p w14:paraId="6101B4D4"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12) участвует в коллективном создании замысла в игре и на занятиях;</w:t>
      </w:r>
    </w:p>
    <w:p w14:paraId="19830D6C"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13) передает как можно более точное сообщение другому, проявляя внимание к собеседнику;</w:t>
      </w:r>
    </w:p>
    <w:p w14:paraId="53A6AAFF"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3BFACC68"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1F808E78"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21E65F85"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1DEB4790"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6251569"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19) определяет пространственное расположение предметов относительно себя, геометрические фигуры;</w:t>
      </w:r>
    </w:p>
    <w:p w14:paraId="37B33C87"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lastRenderedPageBreak/>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7225E9A5"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21) определяет времена года, части суток;</w:t>
      </w:r>
    </w:p>
    <w:p w14:paraId="338160A5"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22) самостоятельно получает новую информацию (задает вопросы, экспериментирует);</w:t>
      </w:r>
    </w:p>
    <w:p w14:paraId="05655D9B"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1CC4B79C"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24) составляет рассказы по сюжетным картинкам и по серии сюжетных картинок, используя графические схемы, наглядные опоры;</w:t>
      </w:r>
    </w:p>
    <w:p w14:paraId="41C4AD45"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25) составляет с помощью педагогического работника небольшие сообщения, рассказы из личного опыта;</w:t>
      </w:r>
    </w:p>
    <w:p w14:paraId="3138027D"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26) владеет предпосылками овладения грамотой;</w:t>
      </w:r>
    </w:p>
    <w:p w14:paraId="4CC447C2"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27) стремится к использованию различных средств и материалов в процессе изобразительной деятельности;</w:t>
      </w:r>
    </w:p>
    <w:p w14:paraId="2101A8DB"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57B7A90E"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29) проявляет интерес к произведениям народной, классической и современной музыки, к музыкальным инструментам;</w:t>
      </w:r>
    </w:p>
    <w:p w14:paraId="3BDD7393"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30) сопереживает персонажам художественных произведений;</w:t>
      </w:r>
    </w:p>
    <w:p w14:paraId="39A7A10D"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EDA309C"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32) осуществляет элементарное двигательное и словесное планирование действий в ходе спортивных упражнений;</w:t>
      </w:r>
    </w:p>
    <w:p w14:paraId="4387B60D"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t>33) знает и подчиняется правилам подвижных игр, эстафет, игр с элементами спорта;</w:t>
      </w:r>
    </w:p>
    <w:p w14:paraId="485FE16C" w14:textId="77777777" w:rsidR="00127D03" w:rsidRPr="00127D03" w:rsidRDefault="00127D03" w:rsidP="00127D03">
      <w:pPr>
        <w:suppressAutoHyphens/>
        <w:spacing w:after="200" w:line="276" w:lineRule="auto"/>
        <w:jc w:val="both"/>
        <w:rPr>
          <w:rFonts w:ascii="Times New Roman" w:eastAsia="Arial Unicode MS" w:hAnsi="Times New Roman" w:cs="Times New Roman"/>
          <w:color w:val="00000A"/>
          <w:kern w:val="1"/>
          <w:sz w:val="28"/>
          <w:szCs w:val="28"/>
        </w:rPr>
      </w:pPr>
      <w:r w:rsidRPr="00127D03">
        <w:rPr>
          <w:rFonts w:ascii="Times New Roman" w:eastAsia="Arial Unicode MS" w:hAnsi="Times New Roman" w:cs="Times New Roman"/>
          <w:color w:val="00000A"/>
          <w:kern w:val="1"/>
          <w:sz w:val="28"/>
          <w:szCs w:val="28"/>
        </w:rPr>
        <w:lastRenderedPageBreak/>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157B7C4"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p>
    <w:p w14:paraId="3D319147"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Ниже представлены промежуточные планируемые результаты освоения АОП ДО для детей старшего  дошкольного возраста (от 5 до 6 лет, старшая группа)  с тяжелыми нарушениями речи, составленные с учетом комплексной программы Н.В. Нищевой. </w:t>
      </w:r>
    </w:p>
    <w:p w14:paraId="319F17AD" w14:textId="77777777" w:rsidR="00127D03" w:rsidRPr="00127D03" w:rsidRDefault="00127D03" w:rsidP="00127D03">
      <w:pPr>
        <w:autoSpaceDE w:val="0"/>
        <w:autoSpaceDN w:val="0"/>
        <w:adjustRightInd w:val="0"/>
        <w:spacing w:after="0" w:line="240" w:lineRule="auto"/>
        <w:rPr>
          <w:rFonts w:ascii="Times New Roman" w:eastAsia="Calibri" w:hAnsi="Times New Roman" w:cs="Times New Roman"/>
          <w:b/>
          <w:sz w:val="28"/>
          <w:szCs w:val="28"/>
          <w:u w:val="single"/>
          <w:lang w:eastAsia="ru-RU"/>
        </w:rPr>
      </w:pPr>
    </w:p>
    <w:p w14:paraId="3F5C1B3E" w14:textId="77777777" w:rsidR="00127D03" w:rsidRPr="00127D03" w:rsidRDefault="00127D03" w:rsidP="00127D03">
      <w:pPr>
        <w:autoSpaceDE w:val="0"/>
        <w:autoSpaceDN w:val="0"/>
        <w:adjustRightInd w:val="0"/>
        <w:spacing w:after="0" w:line="240" w:lineRule="auto"/>
        <w:rPr>
          <w:rFonts w:ascii="Times New Roman" w:eastAsia="Calibri" w:hAnsi="Times New Roman" w:cs="Times New Roman"/>
          <w:b/>
          <w:sz w:val="28"/>
          <w:szCs w:val="28"/>
          <w:u w:val="single"/>
          <w:lang w:eastAsia="ru-RU"/>
        </w:rPr>
      </w:pPr>
      <w:r w:rsidRPr="00127D03">
        <w:rPr>
          <w:rFonts w:ascii="Times New Roman" w:eastAsia="Calibri" w:hAnsi="Times New Roman" w:cs="Times New Roman"/>
          <w:b/>
          <w:sz w:val="28"/>
          <w:szCs w:val="28"/>
          <w:u w:val="single"/>
          <w:lang w:eastAsia="ru-RU"/>
        </w:rPr>
        <w:t>Старший дошкольный возраст (с 5 до 6 лет, старшая группа)</w:t>
      </w:r>
    </w:p>
    <w:p w14:paraId="4B8DF9BB" w14:textId="77777777" w:rsidR="00127D03" w:rsidRPr="00127D03" w:rsidRDefault="00127D03" w:rsidP="00127D03">
      <w:pPr>
        <w:autoSpaceDE w:val="0"/>
        <w:autoSpaceDN w:val="0"/>
        <w:adjustRightInd w:val="0"/>
        <w:spacing w:after="0" w:line="240" w:lineRule="auto"/>
        <w:rPr>
          <w:rFonts w:ascii="Arial" w:eastAsia="Calibri" w:hAnsi="Arial" w:cs="Arial"/>
          <w:sz w:val="28"/>
          <w:szCs w:val="28"/>
          <w:u w:val="single"/>
          <w:lang w:eastAsia="ru-RU"/>
        </w:rPr>
      </w:pPr>
    </w:p>
    <w:p w14:paraId="20B25D77" w14:textId="77777777" w:rsidR="00127D03" w:rsidRPr="00127D03" w:rsidRDefault="00127D03" w:rsidP="00127D03">
      <w:pPr>
        <w:autoSpaceDE w:val="0"/>
        <w:autoSpaceDN w:val="0"/>
        <w:adjustRightInd w:val="0"/>
        <w:spacing w:after="0" w:line="240" w:lineRule="auto"/>
        <w:jc w:val="center"/>
        <w:rPr>
          <w:rFonts w:ascii="Times New Roman" w:eastAsia="Times New Roman" w:hAnsi="Times New Roman" w:cs="Times New Roman"/>
          <w:b/>
          <w:kern w:val="1"/>
          <w:sz w:val="28"/>
        </w:rPr>
      </w:pPr>
      <w:r w:rsidRPr="00127D03">
        <w:rPr>
          <w:rFonts w:ascii="Times New Roman" w:eastAsia="Times New Roman" w:hAnsi="Times New Roman" w:cs="Times New Roman"/>
          <w:b/>
          <w:kern w:val="1"/>
          <w:sz w:val="28"/>
        </w:rPr>
        <w:t>Речевое развитие</w:t>
      </w:r>
    </w:p>
    <w:p w14:paraId="75B87299" w14:textId="77777777" w:rsidR="00127D03" w:rsidRPr="00127D03" w:rsidRDefault="00127D03" w:rsidP="00127D03">
      <w:pPr>
        <w:autoSpaceDE w:val="0"/>
        <w:autoSpaceDN w:val="0"/>
        <w:adjustRightInd w:val="0"/>
        <w:spacing w:after="0" w:line="240" w:lineRule="auto"/>
        <w:jc w:val="both"/>
        <w:rPr>
          <w:rFonts w:ascii="Times New Roman" w:eastAsia="Times New Roman" w:hAnsi="Times New Roman" w:cs="Times New Roman"/>
          <w:kern w:val="1"/>
          <w:sz w:val="28"/>
        </w:rPr>
      </w:pPr>
      <w:r w:rsidRPr="00127D03">
        <w:rPr>
          <w:rFonts w:ascii="Times New Roman" w:eastAsia="Times New Roman" w:hAnsi="Times New Roman" w:cs="Times New Roman"/>
          <w:kern w:val="1"/>
          <w:sz w:val="28"/>
        </w:rPr>
        <w:t>Ребенок:</w:t>
      </w:r>
    </w:p>
    <w:p w14:paraId="401145A7"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контактен, часто становится инициатором общения со сверстниками и взрослыми;</w:t>
      </w:r>
    </w:p>
    <w:p w14:paraId="71A9EB0F"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эмоциональные реакции адекватны и устойчивы, ребенок</w:t>
      </w:r>
      <w:r w:rsidRPr="00127D03">
        <w:rPr>
          <w:rFonts w:ascii="Calibri" w:eastAsia="Arial Unicode MS" w:hAnsi="Calibri" w:cs="Calibri"/>
          <w:kern w:val="1"/>
          <w:sz w:val="28"/>
          <w:szCs w:val="28"/>
        </w:rPr>
        <w:t xml:space="preserve">  </w:t>
      </w:r>
      <w:r w:rsidRPr="00127D03">
        <w:rPr>
          <w:rFonts w:ascii="Times New Roman" w:eastAsia="Times New Roman" w:hAnsi="Times New Roman" w:cs="Times New Roman"/>
          <w:kern w:val="1"/>
          <w:sz w:val="28"/>
          <w:szCs w:val="28"/>
        </w:rPr>
        <w:t xml:space="preserve">эмоционально стабилен; </w:t>
      </w:r>
    </w:p>
    <w:p w14:paraId="1EABA506"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пассивный словарь ребенка соответствует возрастной норме; </w:t>
      </w:r>
    </w:p>
    <w:p w14:paraId="39E69359"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 может показать по просьбе взрослого несколько предметов или</w:t>
      </w:r>
      <w:r w:rsidRPr="00127D03">
        <w:rPr>
          <w:rFonts w:ascii="Calibri" w:eastAsia="Arial Unicode MS" w:hAnsi="Calibri" w:cs="Calibri"/>
          <w:kern w:val="1"/>
          <w:sz w:val="28"/>
          <w:szCs w:val="28"/>
        </w:rPr>
        <w:t xml:space="preserve"> </w:t>
      </w:r>
      <w:r w:rsidRPr="00127D03">
        <w:rPr>
          <w:rFonts w:ascii="Times New Roman" w:eastAsia="Times New Roman" w:hAnsi="Times New Roman" w:cs="Times New Roman"/>
          <w:kern w:val="1"/>
          <w:sz w:val="28"/>
          <w:szCs w:val="28"/>
        </w:rPr>
        <w:t>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w:t>
      </w:r>
    </w:p>
    <w:p w14:paraId="5DAF91B3"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понимает различные формы словоизменения; понимает предложно-падежные</w:t>
      </w:r>
      <w:r w:rsidRPr="00127D03">
        <w:rPr>
          <w:rFonts w:ascii="Calibri" w:eastAsia="Arial Unicode MS" w:hAnsi="Calibri" w:cs="Calibri"/>
          <w:kern w:val="1"/>
          <w:sz w:val="28"/>
          <w:szCs w:val="28"/>
        </w:rPr>
        <w:t xml:space="preserve"> </w:t>
      </w:r>
      <w:r w:rsidRPr="00127D03">
        <w:rPr>
          <w:rFonts w:ascii="Times New Roman" w:eastAsia="Times New Roman" w:hAnsi="Times New Roman" w:cs="Times New Roman"/>
          <w:kern w:val="1"/>
          <w:sz w:val="28"/>
          <w:szCs w:val="28"/>
        </w:rPr>
        <w:t>конструкции с простыми предлогами, уменьшительно-ласкательные суффиксы</w:t>
      </w:r>
      <w:r w:rsidRPr="00127D03">
        <w:rPr>
          <w:rFonts w:ascii="Calibri" w:eastAsia="Arial Unicode MS" w:hAnsi="Calibri" w:cs="Calibri"/>
          <w:kern w:val="1"/>
          <w:sz w:val="28"/>
          <w:szCs w:val="28"/>
        </w:rPr>
        <w:t xml:space="preserve"> </w:t>
      </w:r>
      <w:r w:rsidRPr="00127D03">
        <w:rPr>
          <w:rFonts w:ascii="Times New Roman" w:eastAsia="Times New Roman" w:hAnsi="Times New Roman" w:cs="Times New Roman"/>
          <w:kern w:val="1"/>
          <w:sz w:val="28"/>
          <w:szCs w:val="28"/>
        </w:rPr>
        <w:t xml:space="preserve">существительных, дифференцирует формы единственного и множественного числа глаголов, глаголы с приставками; </w:t>
      </w:r>
    </w:p>
    <w:p w14:paraId="33756E19"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понимает смысл отдельных предложений, </w:t>
      </w:r>
    </w:p>
    <w:p w14:paraId="3B0D8867"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хорошо понимает связную речь; </w:t>
      </w:r>
    </w:p>
    <w:p w14:paraId="1136B0A9"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без ошибок дифференцирует как оппозиционные звуки, не смешиваемые в произношении, так и смешиваемые в произношении; </w:t>
      </w:r>
    </w:p>
    <w:p w14:paraId="7A2403AE"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уровень развития экспрессивного словаря соответствует возрасту;</w:t>
      </w:r>
    </w:p>
    <w:p w14:paraId="52AE2491"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безошибочно называет по картинкам предложенные предметы, части тела и предметов;</w:t>
      </w:r>
    </w:p>
    <w:p w14:paraId="7DBDC057"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обобщает предметы и объекты, изображенные на картинке; </w:t>
      </w:r>
    </w:p>
    <w:p w14:paraId="7388B87F"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не допускает ошибок при назывании действий, изображенных на картинках; </w:t>
      </w:r>
    </w:p>
    <w:p w14:paraId="5F1AD9BE"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называет основные и оттеночные цвета, называет форму указанных предметов; </w:t>
      </w:r>
    </w:p>
    <w:p w14:paraId="242046BC"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уровень развития грамматического строя речи практически соответствует возрастной норме;</w:t>
      </w:r>
    </w:p>
    <w:p w14:paraId="054665AE"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lastRenderedPageBreak/>
        <w:t>правильно употребляет имена существительные в именительном падеже единственного и множественного числа, имена</w:t>
      </w:r>
      <w:r w:rsidRPr="00127D03">
        <w:rPr>
          <w:rFonts w:ascii="Calibri" w:eastAsia="Arial Unicode MS" w:hAnsi="Calibri" w:cs="Calibri"/>
          <w:kern w:val="1"/>
          <w:sz w:val="28"/>
          <w:szCs w:val="28"/>
        </w:rPr>
        <w:t xml:space="preserve"> </w:t>
      </w:r>
      <w:r w:rsidRPr="00127D03">
        <w:rPr>
          <w:rFonts w:ascii="Times New Roman" w:eastAsia="Times New Roman" w:hAnsi="Times New Roman" w:cs="Times New Roman"/>
          <w:kern w:val="1"/>
          <w:sz w:val="28"/>
          <w:szCs w:val="28"/>
        </w:rPr>
        <w:t xml:space="preserve">существительные в косвенных падежах; имена существительные множественного числа в родительном падеже; </w:t>
      </w:r>
    </w:p>
    <w:p w14:paraId="78B76D58"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согласовывает прилагательные с существительными единственного числа; </w:t>
      </w:r>
    </w:p>
    <w:p w14:paraId="2FEABE75"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w:t>
      </w:r>
    </w:p>
    <w:p w14:paraId="5B996126"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уровень развития связной речи практически соответствует возрастной норме; </w:t>
      </w:r>
    </w:p>
    <w:p w14:paraId="2630D60F"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без помощи взрослого пересказывает небольшой текст с опорой на картинки, по предложенному или коллективно составленному плану; </w:t>
      </w:r>
    </w:p>
    <w:p w14:paraId="3A90BC77"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составляет описательный рассказ по данному или коллективно составленному плану; </w:t>
      </w:r>
    </w:p>
    <w:p w14:paraId="5D9AF1DA"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составляет рассказ по картине по данному или коллективно составленному плану; </w:t>
      </w:r>
    </w:p>
    <w:p w14:paraId="1C3D231F"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знает и умеет выразительно рассказывать стихи; </w:t>
      </w:r>
    </w:p>
    <w:p w14:paraId="70791774"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не нарушает звуконаполняемость и слоговую структуру слов; </w:t>
      </w:r>
    </w:p>
    <w:p w14:paraId="7085AA02"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объем дыхания достаточный, продолжительность выдоха нормальная, сила голоса и модуляция в норме. </w:t>
      </w:r>
    </w:p>
    <w:p w14:paraId="52D80C15"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темп и ритм речи, паузация нормальные;</w:t>
      </w:r>
    </w:p>
    <w:p w14:paraId="4554571F"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употребляет основные виды интонации; </w:t>
      </w:r>
    </w:p>
    <w:p w14:paraId="4F9F23C4" w14:textId="77777777" w:rsidR="00127D03" w:rsidRPr="00127D03" w:rsidRDefault="00127D03" w:rsidP="00DE0AB4">
      <w:pPr>
        <w:numPr>
          <w:ilvl w:val="0"/>
          <w:numId w:val="33"/>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14:paraId="272BF870" w14:textId="77777777" w:rsidR="00127D03" w:rsidRPr="00127D03" w:rsidRDefault="00127D03" w:rsidP="00127D03">
      <w:pPr>
        <w:suppressAutoHyphens/>
        <w:spacing w:after="0" w:line="240" w:lineRule="auto"/>
        <w:jc w:val="both"/>
        <w:rPr>
          <w:rFonts w:ascii="Calibri" w:eastAsia="Arial Unicode MS" w:hAnsi="Calibri" w:cs="Calibri"/>
          <w:kern w:val="1"/>
          <w:sz w:val="28"/>
          <w:szCs w:val="28"/>
        </w:rPr>
      </w:pPr>
    </w:p>
    <w:p w14:paraId="5CE6992F" w14:textId="25B83804" w:rsid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p>
    <w:p w14:paraId="2749C4E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p>
    <w:p w14:paraId="158F7845" w14:textId="77777777" w:rsidR="00127D03" w:rsidRPr="00127D03" w:rsidRDefault="00127D03" w:rsidP="00127D03">
      <w:pPr>
        <w:suppressAutoHyphens/>
        <w:spacing w:after="0" w:line="276" w:lineRule="auto"/>
        <w:jc w:val="both"/>
        <w:rPr>
          <w:rFonts w:ascii="Times New Roman" w:eastAsia="Arial Unicode MS" w:hAnsi="Times New Roman" w:cs="Calibri"/>
          <w:b/>
          <w:kern w:val="1"/>
          <w:sz w:val="32"/>
        </w:rPr>
      </w:pPr>
      <w:r w:rsidRPr="00127D03">
        <w:rPr>
          <w:rFonts w:ascii="Times New Roman" w:eastAsia="Calibri" w:hAnsi="Times New Roman" w:cs="Times New Roman"/>
          <w:b/>
          <w:sz w:val="32"/>
          <w:szCs w:val="28"/>
          <w:lang w:eastAsia="ru-RU"/>
        </w:rPr>
        <w:t>1.6.</w:t>
      </w:r>
      <w:r w:rsidRPr="00127D03">
        <w:rPr>
          <w:rFonts w:ascii="Times New Roman" w:eastAsia="Calibri" w:hAnsi="Times New Roman" w:cs="Times New Roman"/>
          <w:sz w:val="32"/>
          <w:szCs w:val="28"/>
          <w:lang w:eastAsia="ru-RU"/>
        </w:rPr>
        <w:t xml:space="preserve"> </w:t>
      </w:r>
      <w:r w:rsidRPr="00127D03">
        <w:rPr>
          <w:rFonts w:ascii="Times New Roman" w:eastAsia="Arial Unicode MS" w:hAnsi="Times New Roman" w:cs="Calibri"/>
          <w:b/>
          <w:kern w:val="1"/>
          <w:sz w:val="32"/>
        </w:rPr>
        <w:t>Система оценки результатов коррекционно-развивающей  работы учителя-логопеда</w:t>
      </w:r>
    </w:p>
    <w:p w14:paraId="3C059A86"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3E05EE02"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Оценка индивидуального развития детей может проводиться учителем-логопедом в ходе внутреннего мониторинга становления основных (ключевых) характеристик развития личности ребенка. </w:t>
      </w:r>
      <w:r w:rsidRPr="00127D03">
        <w:rPr>
          <w:rFonts w:ascii="Times New Roman" w:eastAsia="TimesNewRomanPSMT" w:hAnsi="Times New Roman" w:cs="Times New Roman"/>
          <w:b/>
          <w:i/>
          <w:sz w:val="28"/>
          <w:szCs w:val="28"/>
          <w:u w:val="single"/>
          <w:lang w:eastAsia="ru-RU"/>
        </w:rPr>
        <w:t>Результаты этого мониторинга  могут быть использованы только для оптимизации образовательной работы</w:t>
      </w:r>
      <w:r w:rsidRPr="00127D03">
        <w:rPr>
          <w:rFonts w:ascii="Times New Roman" w:eastAsia="TimesNewRomanPSMT" w:hAnsi="Times New Roman" w:cs="Times New Roman"/>
          <w:sz w:val="28"/>
          <w:szCs w:val="28"/>
          <w:lang w:eastAsia="ru-RU"/>
        </w:rPr>
        <w:t xml:space="preserve"> с группой дошкольников и </w:t>
      </w:r>
      <w:r w:rsidRPr="00127D03">
        <w:rPr>
          <w:rFonts w:ascii="Times New Roman" w:eastAsia="TimesNewRomanPSMT" w:hAnsi="Times New Roman" w:cs="Times New Roman"/>
          <w:b/>
          <w:i/>
          <w:sz w:val="28"/>
          <w:szCs w:val="28"/>
          <w:u w:val="single"/>
          <w:lang w:eastAsia="ru-RU"/>
        </w:rPr>
        <w:t>для решения задач индивидуализации образования</w:t>
      </w:r>
      <w:r w:rsidRPr="00127D03">
        <w:rPr>
          <w:rFonts w:ascii="Times New Roman" w:eastAsia="TimesNewRomanPSMT" w:hAnsi="Times New Roman" w:cs="Times New Roman"/>
          <w:sz w:val="28"/>
          <w:szCs w:val="28"/>
          <w:lang w:eastAsia="ru-RU"/>
        </w:rPr>
        <w:t xml:space="preserve">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14:paraId="048888B7"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lastRenderedPageBreak/>
        <w:t xml:space="preserve">Логопедическая  диагностика проводится в ходе наблюдений за активностью детей в спонтанной и специально организованной деятельности. Инструментарий для логопедической диагностики </w:t>
      </w:r>
      <w:r w:rsidRPr="00127D03">
        <w:rPr>
          <w:rFonts w:ascii="Times New Roman" w:eastAsia="Calibri" w:hAnsi="Times New Roman" w:cs="Times New Roman"/>
          <w:sz w:val="28"/>
          <w:szCs w:val="28"/>
          <w:lang w:eastAsia="ru-RU"/>
        </w:rPr>
        <w:t xml:space="preserve">— </w:t>
      </w:r>
      <w:r w:rsidRPr="00127D03">
        <w:rPr>
          <w:rFonts w:ascii="Times New Roman" w:eastAsia="TimesNewRomanPSMT" w:hAnsi="Times New Roman" w:cs="Times New Roman"/>
          <w:sz w:val="28"/>
          <w:szCs w:val="28"/>
          <w:lang w:eastAsia="ru-RU"/>
        </w:rPr>
        <w:t xml:space="preserve">речевые карты и индивидуальные образовательные маршруты, позволяющие фиксировать индивидуальную динамику и перспективы развития  речи каждого ребенка. </w:t>
      </w:r>
    </w:p>
    <w:p w14:paraId="04F17A9F"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В ходе образовательной деятельности учитель-логопед создает диагностические ситуации, чтобы оценить индивидуальную динамику детей и скорректировать свои действия.</w:t>
      </w:r>
    </w:p>
    <w:p w14:paraId="3EF9EAB2"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14:paraId="14AD8CB4"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Данные мониторинга должны отражать динамику становления основных (ключевых) характеристик речи, которые развиваются у детей на протяжении всего образовательного процесса. Прослеживая динамику развития основных (ключевых) характеристик речи, выявляя, имеет ли она неизменяющийся, прогрессивный или регрессивный характер, можно дать общую психолого</w:t>
      </w:r>
      <w:r w:rsidRPr="00127D03">
        <w:rPr>
          <w:rFonts w:ascii="Times New Roman" w:eastAsia="Calibri" w:hAnsi="Times New Roman" w:cs="Times New Roman"/>
          <w:sz w:val="28"/>
          <w:szCs w:val="28"/>
          <w:lang w:eastAsia="ru-RU"/>
        </w:rPr>
        <w:t>-</w:t>
      </w:r>
      <w:r w:rsidRPr="00127D03">
        <w:rPr>
          <w:rFonts w:ascii="Times New Roman" w:eastAsia="TimesNewRomanPSMT" w:hAnsi="Times New Roman" w:cs="Times New Roman"/>
          <w:sz w:val="28"/>
          <w:szCs w:val="28"/>
          <w:lang w:eastAsia="ru-RU"/>
        </w:rPr>
        <w:t>педагогическую оценку успешности коррекционно-логопедической работы взрослых на разных ступенях образовательного процесса, а также выделить направления развития, в которых ребенок нуждается в помощи.</w:t>
      </w:r>
    </w:p>
    <w:p w14:paraId="60FB874B"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2C82210A"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173A397A" w14:textId="541308F9" w:rsidR="00127D03" w:rsidRDefault="00127D03" w:rsidP="00127D03">
      <w:pPr>
        <w:autoSpaceDE w:val="0"/>
        <w:autoSpaceDN w:val="0"/>
        <w:adjustRightInd w:val="0"/>
        <w:spacing w:after="0" w:line="276" w:lineRule="auto"/>
        <w:jc w:val="both"/>
        <w:rPr>
          <w:rFonts w:ascii="Times New Roman" w:eastAsia="TimesNewRomanPSMT" w:hAnsi="Times New Roman" w:cs="Times New Roman"/>
          <w:sz w:val="32"/>
          <w:szCs w:val="28"/>
          <w:lang w:eastAsia="ru-RU"/>
        </w:rPr>
      </w:pPr>
    </w:p>
    <w:p w14:paraId="794C2C1B" w14:textId="7A4502B0" w:rsidR="00127D03" w:rsidRDefault="00127D03" w:rsidP="00127D03">
      <w:pPr>
        <w:autoSpaceDE w:val="0"/>
        <w:autoSpaceDN w:val="0"/>
        <w:adjustRightInd w:val="0"/>
        <w:spacing w:after="0" w:line="276" w:lineRule="auto"/>
        <w:jc w:val="both"/>
        <w:rPr>
          <w:rFonts w:ascii="Times New Roman" w:eastAsia="TimesNewRomanPSMT" w:hAnsi="Times New Roman" w:cs="Times New Roman"/>
          <w:sz w:val="32"/>
          <w:szCs w:val="28"/>
          <w:lang w:eastAsia="ru-RU"/>
        </w:rPr>
      </w:pPr>
    </w:p>
    <w:p w14:paraId="448515F2" w14:textId="40A7B011" w:rsidR="00127D03" w:rsidRDefault="00127D03" w:rsidP="00127D03">
      <w:pPr>
        <w:autoSpaceDE w:val="0"/>
        <w:autoSpaceDN w:val="0"/>
        <w:adjustRightInd w:val="0"/>
        <w:spacing w:after="0" w:line="276" w:lineRule="auto"/>
        <w:jc w:val="both"/>
        <w:rPr>
          <w:rFonts w:ascii="Times New Roman" w:eastAsia="TimesNewRomanPSMT" w:hAnsi="Times New Roman" w:cs="Times New Roman"/>
          <w:sz w:val="32"/>
          <w:szCs w:val="28"/>
          <w:lang w:eastAsia="ru-RU"/>
        </w:rPr>
      </w:pPr>
    </w:p>
    <w:p w14:paraId="7C1A5D21" w14:textId="1A73BCD7" w:rsidR="00127D03" w:rsidRDefault="00127D03" w:rsidP="00127D03">
      <w:pPr>
        <w:autoSpaceDE w:val="0"/>
        <w:autoSpaceDN w:val="0"/>
        <w:adjustRightInd w:val="0"/>
        <w:spacing w:after="0" w:line="276" w:lineRule="auto"/>
        <w:jc w:val="both"/>
        <w:rPr>
          <w:rFonts w:ascii="Times New Roman" w:eastAsia="TimesNewRomanPSMT" w:hAnsi="Times New Roman" w:cs="Times New Roman"/>
          <w:sz w:val="32"/>
          <w:szCs w:val="28"/>
          <w:lang w:eastAsia="ru-RU"/>
        </w:rPr>
      </w:pPr>
    </w:p>
    <w:p w14:paraId="652055B3" w14:textId="2484ACD0" w:rsidR="00127D03" w:rsidRDefault="00127D03" w:rsidP="00127D03">
      <w:pPr>
        <w:autoSpaceDE w:val="0"/>
        <w:autoSpaceDN w:val="0"/>
        <w:adjustRightInd w:val="0"/>
        <w:spacing w:after="0" w:line="276" w:lineRule="auto"/>
        <w:jc w:val="both"/>
        <w:rPr>
          <w:rFonts w:ascii="Times New Roman" w:eastAsia="TimesNewRomanPSMT" w:hAnsi="Times New Roman" w:cs="Times New Roman"/>
          <w:sz w:val="32"/>
          <w:szCs w:val="28"/>
          <w:lang w:eastAsia="ru-RU"/>
        </w:rPr>
      </w:pPr>
    </w:p>
    <w:p w14:paraId="10E679E9"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32"/>
          <w:szCs w:val="28"/>
          <w:lang w:eastAsia="ru-RU"/>
        </w:rPr>
      </w:pPr>
    </w:p>
    <w:p w14:paraId="2FBBC3AE" w14:textId="77777777" w:rsidR="00127D03" w:rsidRPr="00127D03" w:rsidRDefault="00127D03" w:rsidP="00127D03">
      <w:pPr>
        <w:numPr>
          <w:ilvl w:val="0"/>
          <w:numId w:val="1"/>
        </w:numPr>
        <w:suppressAutoHyphens/>
        <w:autoSpaceDE w:val="0"/>
        <w:autoSpaceDN w:val="0"/>
        <w:adjustRightInd w:val="0"/>
        <w:spacing w:after="0" w:line="276" w:lineRule="auto"/>
        <w:jc w:val="both"/>
        <w:rPr>
          <w:rFonts w:ascii="Times New Roman" w:eastAsia="TimesNewRomanPSMT" w:hAnsi="Times New Roman" w:cs="Times New Roman"/>
          <w:b/>
          <w:sz w:val="32"/>
          <w:szCs w:val="28"/>
          <w:lang w:eastAsia="ru-RU"/>
        </w:rPr>
      </w:pPr>
      <w:r w:rsidRPr="00127D03">
        <w:rPr>
          <w:rFonts w:ascii="Times New Roman" w:eastAsia="TimesNewRomanPSMT" w:hAnsi="Times New Roman" w:cs="Times New Roman"/>
          <w:b/>
          <w:sz w:val="32"/>
          <w:szCs w:val="28"/>
          <w:lang w:eastAsia="ru-RU"/>
        </w:rPr>
        <w:t>Содержательный раздел</w:t>
      </w:r>
    </w:p>
    <w:p w14:paraId="514EB331" w14:textId="77777777" w:rsidR="00127D03" w:rsidRPr="00127D03" w:rsidRDefault="00127D03" w:rsidP="00127D03">
      <w:pPr>
        <w:numPr>
          <w:ilvl w:val="1"/>
          <w:numId w:val="1"/>
        </w:numPr>
        <w:suppressAutoHyphens/>
        <w:autoSpaceDE w:val="0"/>
        <w:autoSpaceDN w:val="0"/>
        <w:adjustRightInd w:val="0"/>
        <w:spacing w:after="0" w:line="276" w:lineRule="auto"/>
        <w:jc w:val="both"/>
        <w:rPr>
          <w:rFonts w:ascii="Times New Roman" w:eastAsia="TimesNewRomanPSMT" w:hAnsi="Times New Roman" w:cs="Times New Roman"/>
          <w:b/>
          <w:sz w:val="32"/>
          <w:szCs w:val="28"/>
          <w:lang w:eastAsia="ru-RU"/>
        </w:rPr>
      </w:pPr>
      <w:r w:rsidRPr="00127D03">
        <w:rPr>
          <w:rFonts w:ascii="Times New Roman" w:eastAsia="TimesNewRomanPSMT" w:hAnsi="Times New Roman" w:cs="Times New Roman"/>
          <w:b/>
          <w:sz w:val="32"/>
          <w:szCs w:val="28"/>
          <w:lang w:eastAsia="ru-RU"/>
        </w:rPr>
        <w:t>Принципы воспитания и обучения детей с тяжелыми нарушениями речи</w:t>
      </w:r>
    </w:p>
    <w:p w14:paraId="533D357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Содержание Рабочей программы учителя-логопеда направлено на реализацию следующих принципов воспитания и обучения детей с нарушением речи:</w:t>
      </w:r>
    </w:p>
    <w:p w14:paraId="6E3A02AE"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Структурно-системный принцип</w:t>
      </w:r>
      <w:r w:rsidRPr="00127D03">
        <w:rPr>
          <w:rFonts w:ascii="Times New Roman" w:eastAsia="Calibri" w:hAnsi="Times New Roman" w:cs="Times New Roman"/>
          <w:sz w:val="28"/>
          <w:szCs w:val="28"/>
          <w:lang w:eastAsia="ru-RU"/>
        </w:rPr>
        <w:t xml:space="preserve">, согласно которому речь рассматривается как системное образование взаимосвязанных элементов, объединенных в единое целое. Эффективность коррекционного процесса зависит от оптимально-рационального воздействия одновременно на всю систему, а не последовательно-изолированно на каждый ее элемент. Принцип системного изучения </w:t>
      </w:r>
      <w:r w:rsidRPr="00127D03">
        <w:rPr>
          <w:rFonts w:ascii="Times New Roman" w:eastAsia="Calibri" w:hAnsi="Times New Roman" w:cs="Times New Roman"/>
          <w:sz w:val="28"/>
          <w:szCs w:val="28"/>
          <w:lang w:eastAsia="ru-RU"/>
        </w:rPr>
        <w:lastRenderedPageBreak/>
        <w:t>всех психических характеристик конкретного индивидуума лежит в основе концепции Л. С. Выготского о структуре дефекта. Именно эта концепция позволяет системно проанализировать то или иное нарушение и организовать коррекционно-педагогическую работу с учетом структуры речевого дефекта. Наиболее полно этот принцип раскрывается в рамках деятельностной психологии, согласно которой человек всесторонне проявляет себя в процессе деятельности: предметно-манипулятивной, игровой, учебной или трудовой.</w:t>
      </w:r>
    </w:p>
    <w:p w14:paraId="4285BA3B"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комплексности</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w:t>
      </w:r>
    </w:p>
    <w:p w14:paraId="1F464E5D"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дифференциации</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 С учетом данного принципа происходит объединение детей в малые группы и их обучение.</w:t>
      </w:r>
    </w:p>
    <w:p w14:paraId="673912F6"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концентризма</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 xml:space="preserve">предполагает распределение учебного материала по относительно замкнутым циклам — концентрам. Речевой материал располагается в пределах одной лексической темы независимо от вида деятельности. После усвоения материала первого концентра воспитанники должны уметь общаться в пределах этой темы. Каждый последующий концентр предусматривает закрепление изученного материала и овладение новыми знаниями. Отбор языкового материала в рамках концентра осуществляется в соответствии с разными видами речевой деятельности. В пределах концентров выделяются микроконцентры, имеющие конкретную цель. Характерные признаки микроконцентров — ограниченность пределами одного вида упражнений, простая структура операций, небольшое количество, относительная непродолжительность, получение результатов сразу же после окончания работы.  Цикличность в учебном процессе чрезвычайно важна для закрепления освоенного материала. Это имеет особенно большое значение для детей со сниженной мнемической деятельностью и недостаточным контролем поведения. Соблюдение данного принципа обусловливает: 1) высокую мотивированность речевого общения; 2) доступность материала, который располагается в соответствии с общедидактическим требованием «от легкого к трудному», от уже усвоенного к новому. Реализуя принцип концентризма, логопед и другие специалисты в течение одной недели ежедневно организуют изучение </w:t>
      </w:r>
      <w:r w:rsidRPr="00127D03">
        <w:rPr>
          <w:rFonts w:ascii="Times New Roman" w:eastAsia="Calibri" w:hAnsi="Times New Roman" w:cs="Times New Roman"/>
          <w:sz w:val="28"/>
          <w:szCs w:val="28"/>
          <w:lang w:eastAsia="ru-RU"/>
        </w:rPr>
        <w:lastRenderedPageBreak/>
        <w:t>определенной лексической темы. Монотемная работа над лексикой способствует успешному накоплению речевых средств и активному использованию их детьми в коммуникативных целях.</w:t>
      </w:r>
    </w:p>
    <w:p w14:paraId="139944A8"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последовательности</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 xml:space="preserve">реализуется в логическом построении процесса обучения от простого к сложному, от известного к неизвестному. В коррекционной работе с детьми (независимо от возраста) выделяются два последовательных этапа (подготовительный и основной), которые согласуются с содержанием педагогического воздействия по всем разделам программы. На </w:t>
      </w:r>
      <w:r w:rsidRPr="00127D03">
        <w:rPr>
          <w:rFonts w:ascii="Times New Roman" w:eastAsia="Calibri" w:hAnsi="Times New Roman" w:cs="Times New Roman"/>
          <w:b/>
          <w:i/>
          <w:iCs/>
          <w:sz w:val="28"/>
          <w:szCs w:val="28"/>
          <w:u w:val="single"/>
          <w:lang w:eastAsia="ru-RU"/>
        </w:rPr>
        <w:t>подготовительном этапе</w:t>
      </w:r>
      <w:r w:rsidRPr="00127D03">
        <w:rPr>
          <w:rFonts w:ascii="Times New Roman" w:eastAsia="Calibri" w:hAnsi="Times New Roman" w:cs="Times New Roman"/>
          <w:i/>
          <w:iCs/>
          <w:sz w:val="28"/>
          <w:szCs w:val="28"/>
          <w:lang w:eastAsia="ru-RU"/>
        </w:rPr>
        <w:t xml:space="preserve"> </w:t>
      </w:r>
      <w:r w:rsidRPr="00127D03">
        <w:rPr>
          <w:rFonts w:ascii="Times New Roman" w:eastAsia="Calibri" w:hAnsi="Times New Roman" w:cs="Times New Roman"/>
          <w:sz w:val="28"/>
          <w:szCs w:val="28"/>
          <w:lang w:eastAsia="ru-RU"/>
        </w:rPr>
        <w:t xml:space="preserve">формируются общефункциональные механизмы речевой и других видов деятельности (слуховое, зрительное восприятие, внимание и пр.). На </w:t>
      </w:r>
      <w:r w:rsidRPr="00127D03">
        <w:rPr>
          <w:rFonts w:ascii="Times New Roman" w:eastAsia="Calibri" w:hAnsi="Times New Roman" w:cs="Times New Roman"/>
          <w:b/>
          <w:i/>
          <w:iCs/>
          <w:sz w:val="28"/>
          <w:szCs w:val="28"/>
          <w:u w:val="single"/>
          <w:lang w:eastAsia="ru-RU"/>
        </w:rPr>
        <w:t>основном этапе</w:t>
      </w:r>
      <w:r w:rsidRPr="00127D03">
        <w:rPr>
          <w:rFonts w:ascii="Times New Roman" w:eastAsia="Calibri" w:hAnsi="Times New Roman" w:cs="Times New Roman"/>
          <w:i/>
          <w:iCs/>
          <w:sz w:val="28"/>
          <w:szCs w:val="28"/>
          <w:lang w:eastAsia="ru-RU"/>
        </w:rPr>
        <w:t xml:space="preserve"> </w:t>
      </w:r>
      <w:r w:rsidRPr="00127D03">
        <w:rPr>
          <w:rFonts w:ascii="Times New Roman" w:eastAsia="Calibri" w:hAnsi="Times New Roman" w:cs="Times New Roman"/>
          <w:sz w:val="28"/>
          <w:szCs w:val="28"/>
          <w:lang w:eastAsia="ru-RU"/>
        </w:rPr>
        <w:t>предусматривается формирование специфических механизмов речевой деятельности в соответствии образовательными задачами по другим направлениям коррекционно-развивающего процесса (произношение, лексика, грамматический строй и пр.).</w:t>
      </w:r>
    </w:p>
    <w:p w14:paraId="79EB99F9"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коммуникативности</w:t>
      </w:r>
      <w:r w:rsidRPr="00127D03">
        <w:rPr>
          <w:rFonts w:ascii="Times New Roman" w:eastAsia="Calibri" w:hAnsi="Times New Roman" w:cs="Times New Roman"/>
          <w:i/>
          <w:iCs/>
          <w:sz w:val="28"/>
          <w:szCs w:val="28"/>
          <w:lang w:eastAsia="ru-RU"/>
        </w:rPr>
        <w:t xml:space="preserve">. </w:t>
      </w:r>
      <w:r w:rsidRPr="00127D03">
        <w:rPr>
          <w:rFonts w:ascii="Times New Roman" w:eastAsia="Calibri" w:hAnsi="Times New Roman" w:cs="Times New Roman"/>
          <w:sz w:val="28"/>
          <w:szCs w:val="28"/>
          <w:lang w:eastAsia="ru-RU"/>
        </w:rPr>
        <w:t>Согласно этому принципу обучение организуется в естественных для общения условиях или максимально приближенных к ним. Реализация принципа коммуникативности заключается в уподоблении процесса обучения 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w:t>
      </w:r>
    </w:p>
    <w:p w14:paraId="5E7EE775"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доступности</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w:t>
      </w:r>
    </w:p>
    <w:p w14:paraId="4582530A"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индивидуализации</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предполагает ориентацию на три вида индивидуализации: личностную, субъектную, индивидную. Личностная индивидуализация требует учитывать в процессе занятий такие свойства личности, как сфера желаний и интересов, эмоционально-чувственная сфера, статус в коллективе. Субъектная индивидуализация принимает во внимание свойства ребенка как субъекта деятельности. В основе индивидной индивидуализации лежит учет уровня психического развития ребенка.</w:t>
      </w:r>
    </w:p>
    <w:p w14:paraId="33B870D0"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интенсивности</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 xml:space="preserve">предполагает использование на занятиях различных приемов интенсификации (создание проблемных ситуаций, </w:t>
      </w:r>
      <w:r w:rsidRPr="00127D03">
        <w:rPr>
          <w:rFonts w:ascii="Times New Roman" w:eastAsia="Calibri" w:hAnsi="Times New Roman" w:cs="Times New Roman"/>
          <w:sz w:val="28"/>
          <w:szCs w:val="28"/>
          <w:lang w:eastAsia="ru-RU"/>
        </w:rPr>
        <w:lastRenderedPageBreak/>
        <w:t>участие в ролевых играх, применение средств наглядности), а также аудиовизуальных методов обучения, мнемотехники, психокоррекции и пр.</w:t>
      </w:r>
    </w:p>
    <w:p w14:paraId="45CCAEA8"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сознательности</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обеспечивает формирование чувства языка и языковых обобщений.</w:t>
      </w:r>
    </w:p>
    <w:p w14:paraId="58554DBA"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 активности</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обеспечивает эффективность любой целенаправленной деятельности.</w:t>
      </w:r>
    </w:p>
    <w:p w14:paraId="5B93CB95" w14:textId="77777777" w:rsidR="00127D03" w:rsidRPr="00127D03" w:rsidRDefault="00127D03" w:rsidP="00DE0AB4">
      <w:pPr>
        <w:numPr>
          <w:ilvl w:val="0"/>
          <w:numId w:val="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i/>
          <w:iCs/>
          <w:sz w:val="28"/>
          <w:szCs w:val="28"/>
          <w:u w:val="single"/>
          <w:lang w:eastAsia="ru-RU"/>
        </w:rPr>
        <w:t>Принципы наглядности, научности, прочности усвоения знаний, воспитывающего обучения</w:t>
      </w:r>
      <w:r w:rsidRPr="00127D03">
        <w:rPr>
          <w:rFonts w:ascii="Times New Roman" w:eastAsia="Calibri" w:hAnsi="Times New Roman" w:cs="Times New Roman"/>
          <w:b/>
          <w:bCs/>
          <w:i/>
          <w:iCs/>
          <w:sz w:val="28"/>
          <w:szCs w:val="28"/>
          <w:lang w:eastAsia="ru-RU"/>
        </w:rPr>
        <w:t xml:space="preserve"> </w:t>
      </w:r>
      <w:r w:rsidRPr="00127D03">
        <w:rPr>
          <w:rFonts w:ascii="Times New Roman" w:eastAsia="Calibri" w:hAnsi="Times New Roman" w:cs="Times New Roman"/>
          <w:sz w:val="28"/>
          <w:szCs w:val="28"/>
          <w:lang w:eastAsia="ru-RU"/>
        </w:rPr>
        <w:t>позволяют правильно организовать процесс коррекционно-развивающего обучения.</w:t>
      </w:r>
    </w:p>
    <w:p w14:paraId="4FF60C5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p>
    <w:p w14:paraId="2D45219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Все направления коррекционно-образовательной работы с детьми с нарушениями речи тесно взаимосвязаны и взаимодополняют друг друга, что позволяет комплексно решать конкретные задачи во всех формах ее организации. Особое внимание уделяется построению образовательных ситуаций. Вариативные формы организации деятельности детей учитывают их индивидуально-типологические особенности. 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w:t>
      </w:r>
    </w:p>
    <w:p w14:paraId="5D6BE16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Таким образом, коррекционная логопедическая работы по Рабочей программе   обеспечивает условия для гармоничного взаимодействия ребенка с окружающим миром в обстановке психологического комфорта, способствующего его физическому здоровью.</w:t>
      </w:r>
    </w:p>
    <w:p w14:paraId="0EB30CC7" w14:textId="43B0D4AE"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sz w:val="28"/>
          <w:szCs w:val="28"/>
          <w:u w:val="single"/>
          <w:lang w:eastAsia="ru-RU"/>
        </w:rPr>
      </w:pPr>
      <w:r w:rsidRPr="00127D03">
        <w:rPr>
          <w:rFonts w:ascii="Times New Roman" w:eastAsia="Calibri" w:hAnsi="Times New Roman" w:cs="Times New Roman"/>
          <w:sz w:val="28"/>
          <w:szCs w:val="28"/>
          <w:lang w:eastAsia="ru-RU"/>
        </w:rPr>
        <w:t xml:space="preserve">При разработке Рабочей программы учителя-логопеда ДОУ учитывалось, что приобретение дошкольниками с нарушениями речи социального и познавательного опыта осуществляется, как правило, двумя путями: </w:t>
      </w:r>
      <w:r w:rsidRPr="00127D03">
        <w:rPr>
          <w:rFonts w:ascii="Times New Roman" w:eastAsia="Calibri" w:hAnsi="Times New Roman" w:cs="Times New Roman"/>
          <w:b/>
          <w:i/>
          <w:iCs/>
          <w:sz w:val="28"/>
          <w:szCs w:val="28"/>
          <w:u w:val="single"/>
          <w:lang w:eastAsia="ru-RU"/>
        </w:rPr>
        <w:t>под руководством педагогов (учителей-</w:t>
      </w:r>
      <w:r w:rsidRPr="00127D03">
        <w:rPr>
          <w:rFonts w:ascii="Times New Roman" w:eastAsia="Calibri" w:hAnsi="Times New Roman" w:cs="Times New Roman"/>
          <w:b/>
          <w:sz w:val="28"/>
          <w:szCs w:val="28"/>
          <w:u w:val="single"/>
          <w:lang w:eastAsia="ru-RU"/>
        </w:rPr>
        <w:t xml:space="preserve"> </w:t>
      </w:r>
      <w:r w:rsidRPr="00127D03">
        <w:rPr>
          <w:rFonts w:ascii="Times New Roman" w:eastAsia="Calibri" w:hAnsi="Times New Roman" w:cs="Times New Roman"/>
          <w:b/>
          <w:i/>
          <w:iCs/>
          <w:sz w:val="28"/>
          <w:szCs w:val="28"/>
          <w:u w:val="single"/>
          <w:lang w:eastAsia="ru-RU"/>
        </w:rPr>
        <w:t>логопедов, воспитателей и других специалистов) в процессе коррекционно-развивающей работы и в ходе самостоятельной деятельности, возникающей по инициативе детей.</w:t>
      </w:r>
    </w:p>
    <w:p w14:paraId="05FDF86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w:t>
      </w:r>
    </w:p>
    <w:p w14:paraId="7B2F2D2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i/>
          <w:sz w:val="28"/>
          <w:szCs w:val="28"/>
          <w:u w:val="single"/>
          <w:lang w:eastAsia="ru-RU"/>
        </w:rPr>
        <w:t>Коррекционно-развивающая работа с дошкольниками</w:t>
      </w:r>
      <w:r w:rsidRPr="00127D03">
        <w:rPr>
          <w:rFonts w:ascii="Times New Roman" w:eastAsia="Calibri" w:hAnsi="Times New Roman" w:cs="Times New Roman"/>
          <w:sz w:val="28"/>
          <w:szCs w:val="28"/>
          <w:lang w:eastAsia="ru-RU"/>
        </w:rPr>
        <w:t xml:space="preserve"> с нарушениями речи  в основном </w:t>
      </w:r>
      <w:r w:rsidRPr="00127D03">
        <w:rPr>
          <w:rFonts w:ascii="Times New Roman" w:eastAsia="Calibri" w:hAnsi="Times New Roman" w:cs="Times New Roman"/>
          <w:b/>
          <w:i/>
          <w:sz w:val="28"/>
          <w:szCs w:val="28"/>
          <w:u w:val="single"/>
          <w:lang w:eastAsia="ru-RU"/>
        </w:rPr>
        <w:t>представляет собой игровую деятельность</w:t>
      </w:r>
      <w:r w:rsidRPr="00127D03">
        <w:rPr>
          <w:rFonts w:ascii="Times New Roman" w:eastAsia="Calibri" w:hAnsi="Times New Roman" w:cs="Times New Roman"/>
          <w:sz w:val="28"/>
          <w:szCs w:val="28"/>
          <w:lang w:eastAsia="ru-RU"/>
        </w:rPr>
        <w:t xml:space="preserve">. Педагогический </w:t>
      </w:r>
      <w:r w:rsidRPr="00127D03">
        <w:rPr>
          <w:rFonts w:ascii="Times New Roman" w:eastAsia="Calibri" w:hAnsi="Times New Roman" w:cs="Times New Roman"/>
          <w:sz w:val="28"/>
          <w:szCs w:val="28"/>
          <w:lang w:eastAsia="ru-RU"/>
        </w:rPr>
        <w:lastRenderedPageBreak/>
        <w:t xml:space="preserve">замысел каждого игрового занятия направлен на решение коррекционно- развивающих, образовательных и воспитательных задач. Все специалисты, работающие с дошкольниками с нарушениями речи, используют в разных формах организации деятельности детей именно </w:t>
      </w:r>
      <w:r w:rsidRPr="00127D03">
        <w:rPr>
          <w:rFonts w:ascii="Times New Roman" w:eastAsia="Calibri" w:hAnsi="Times New Roman" w:cs="Times New Roman"/>
          <w:b/>
          <w:i/>
          <w:iCs/>
          <w:sz w:val="28"/>
          <w:szCs w:val="28"/>
          <w:u w:val="single"/>
          <w:lang w:eastAsia="ru-RU"/>
        </w:rPr>
        <w:t xml:space="preserve">игровой метод </w:t>
      </w:r>
      <w:r w:rsidRPr="00127D03">
        <w:rPr>
          <w:rFonts w:ascii="Times New Roman" w:eastAsia="Calibri" w:hAnsi="Times New Roman" w:cs="Times New Roman"/>
          <w:b/>
          <w:i/>
          <w:sz w:val="28"/>
          <w:szCs w:val="28"/>
          <w:u w:val="single"/>
          <w:lang w:eastAsia="ru-RU"/>
        </w:rPr>
        <w:t>как ведущий</w:t>
      </w:r>
      <w:r w:rsidRPr="00127D03">
        <w:rPr>
          <w:rFonts w:ascii="Times New Roman" w:eastAsia="Calibri" w:hAnsi="Times New Roman" w:cs="Times New Roman"/>
          <w:sz w:val="28"/>
          <w:szCs w:val="28"/>
          <w:lang w:eastAsia="ru-RU"/>
        </w:rPr>
        <w:t>.</w:t>
      </w:r>
    </w:p>
    <w:p w14:paraId="5BE52C87" w14:textId="1C2323C3"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Рабочая программа учителя-логопеда является целостной и комплексной как по содержанию, так и по построению. Содержание программного материала изложено в соответствии с концентрическим принципом. Это означает, что ознакомление детей с определенной областью действительности, включенной в содержание логопедической работы и образовательных областей, от ступени к ступени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
    <w:p w14:paraId="01EA29C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Кроме того, между разделами программы существуют тесные межпредметные связи, активно используется интеграция логопедической работы и образовательных областей, а также образовательных областей между собой и т. п. В одних случаях это тематические связи, в других — общность педагогического замысла. Это позволяет формировать в работе с детьми достаточно прочные представления об окружающем мире, социализировать детей, обеспечивать их всестороннее развитие, предупреждать и преодолевать психомоторные нарушения.</w:t>
      </w:r>
    </w:p>
    <w:p w14:paraId="0F50D4D7" w14:textId="461C8D53"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Многоаспектное содержание коррекционно-логопедической работы, учитывающее особенности дошкольников с нарушениями речи, способствует грамотной организации коррекции отклонений в речевом развитии детей, да</w:t>
      </w:r>
      <w:r>
        <w:rPr>
          <w:rFonts w:ascii="Times New Roman" w:eastAsia="Calibri" w:hAnsi="Times New Roman" w:cs="Times New Roman"/>
          <w:sz w:val="28"/>
          <w:szCs w:val="28"/>
          <w:lang w:eastAsia="ru-RU"/>
        </w:rPr>
        <w:t>ё</w:t>
      </w:r>
      <w:r w:rsidRPr="00127D03">
        <w:rPr>
          <w:rFonts w:ascii="Times New Roman" w:eastAsia="Calibri" w:hAnsi="Times New Roman" w:cs="Times New Roman"/>
          <w:sz w:val="28"/>
          <w:szCs w:val="28"/>
          <w:lang w:eastAsia="ru-RU"/>
        </w:rPr>
        <w:t>т возможность подключить к участию в педагогическом процессе смежных специалистов, родителей или лиц, их заменяющих, что может положительно сказаться на его сроках и эффективности.</w:t>
      </w:r>
    </w:p>
    <w:p w14:paraId="2B01FC06"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p>
    <w:p w14:paraId="062E3A5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p>
    <w:p w14:paraId="3680CC0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p>
    <w:p w14:paraId="061F4F9B" w14:textId="77777777" w:rsidR="00127D03" w:rsidRPr="00127D03" w:rsidRDefault="00127D03" w:rsidP="00127D03">
      <w:pPr>
        <w:autoSpaceDE w:val="0"/>
        <w:autoSpaceDN w:val="0"/>
        <w:adjustRightInd w:val="0"/>
        <w:spacing w:after="0" w:line="276" w:lineRule="auto"/>
        <w:jc w:val="both"/>
        <w:rPr>
          <w:rFonts w:ascii="Times New Roman" w:eastAsia="Arial Unicode MS" w:hAnsi="Times New Roman" w:cs="Times New Roman"/>
          <w:b/>
          <w:kern w:val="1"/>
          <w:sz w:val="28"/>
          <w:szCs w:val="32"/>
        </w:rPr>
      </w:pPr>
      <w:r w:rsidRPr="00127D03">
        <w:rPr>
          <w:rFonts w:ascii="Times New Roman" w:eastAsia="Calibri" w:hAnsi="Times New Roman" w:cs="Times New Roman"/>
          <w:b/>
          <w:sz w:val="28"/>
          <w:szCs w:val="28"/>
          <w:lang w:eastAsia="ru-RU"/>
        </w:rPr>
        <w:t>2.2.</w:t>
      </w:r>
      <w:r w:rsidRPr="00127D03">
        <w:rPr>
          <w:rFonts w:ascii="Times New Roman" w:eastAsia="Calibri" w:hAnsi="Times New Roman" w:cs="Times New Roman"/>
          <w:sz w:val="28"/>
          <w:szCs w:val="28"/>
          <w:lang w:eastAsia="ru-RU"/>
        </w:rPr>
        <w:t xml:space="preserve"> </w:t>
      </w:r>
      <w:r w:rsidRPr="00127D03">
        <w:rPr>
          <w:rFonts w:ascii="Times New Roman" w:eastAsia="Arial Unicode MS" w:hAnsi="Times New Roman" w:cs="Times New Roman"/>
          <w:b/>
          <w:bCs/>
          <w:color w:val="00000A"/>
          <w:kern w:val="1"/>
          <w:sz w:val="32"/>
          <w:szCs w:val="28"/>
        </w:rPr>
        <w:t xml:space="preserve">Описание образовательной деятельности </w:t>
      </w:r>
      <w:r w:rsidRPr="00127D03">
        <w:rPr>
          <w:rFonts w:ascii="Times New Roman" w:eastAsia="Arial Unicode MS" w:hAnsi="Times New Roman" w:cs="Times New Roman"/>
          <w:b/>
          <w:kern w:val="1"/>
          <w:sz w:val="32"/>
          <w:szCs w:val="32"/>
        </w:rPr>
        <w:t xml:space="preserve">в старшей группе компенсирующей направленности для обучающихся с ТНР  по освоению образовательной области «Речевое развитие»   </w:t>
      </w:r>
    </w:p>
    <w:p w14:paraId="7A3DAFD7"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2B8FD6B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i/>
          <w:iCs/>
          <w:color w:val="000000"/>
          <w:sz w:val="28"/>
          <w:szCs w:val="28"/>
          <w:lang w:eastAsia="ru-RU"/>
        </w:rPr>
      </w:pPr>
      <w:r w:rsidRPr="00127D03">
        <w:rPr>
          <w:rFonts w:ascii="Times New Roman" w:eastAsia="Calibri" w:hAnsi="Times New Roman" w:cs="Times New Roman"/>
          <w:color w:val="000000"/>
          <w:sz w:val="28"/>
          <w:szCs w:val="28"/>
          <w:lang w:eastAsia="ru-RU"/>
        </w:rPr>
        <w:t xml:space="preserve">Согласно ФГОС ДО и ФАОП, в области речевого  развития ребенка с ТНР, с учётом его психофизических особенностей, </w:t>
      </w:r>
      <w:r w:rsidRPr="00127D03">
        <w:rPr>
          <w:rFonts w:ascii="Times New Roman" w:eastAsia="Calibri" w:hAnsi="Times New Roman" w:cs="Times New Roman"/>
          <w:b/>
          <w:i/>
          <w:iCs/>
          <w:color w:val="000000"/>
          <w:sz w:val="28"/>
          <w:szCs w:val="28"/>
          <w:lang w:eastAsia="ru-RU"/>
        </w:rPr>
        <w:t>основными задачами образовательной деятельности являются создание условий для:</w:t>
      </w:r>
    </w:p>
    <w:p w14:paraId="482C53CA" w14:textId="77777777" w:rsidR="00127D03" w:rsidRPr="00127D03" w:rsidRDefault="00127D03" w:rsidP="00DE0AB4">
      <w:pPr>
        <w:numPr>
          <w:ilvl w:val="0"/>
          <w:numId w:val="52"/>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овладения речью как средством общения и культуры; </w:t>
      </w:r>
    </w:p>
    <w:p w14:paraId="67974027" w14:textId="77777777" w:rsidR="00127D03" w:rsidRPr="00127D03" w:rsidRDefault="00127D03" w:rsidP="00DE0AB4">
      <w:pPr>
        <w:numPr>
          <w:ilvl w:val="0"/>
          <w:numId w:val="52"/>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обогащения активного словаря; </w:t>
      </w:r>
    </w:p>
    <w:p w14:paraId="3084F4DB" w14:textId="77777777" w:rsidR="00127D03" w:rsidRPr="00127D03" w:rsidRDefault="00127D03" w:rsidP="00DE0AB4">
      <w:pPr>
        <w:numPr>
          <w:ilvl w:val="0"/>
          <w:numId w:val="52"/>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развития связной, грамматически правильной диалогической и монологической речи; </w:t>
      </w:r>
    </w:p>
    <w:p w14:paraId="77B2437B" w14:textId="77777777" w:rsidR="00127D03" w:rsidRPr="00127D03" w:rsidRDefault="00127D03" w:rsidP="00DE0AB4">
      <w:pPr>
        <w:numPr>
          <w:ilvl w:val="0"/>
          <w:numId w:val="52"/>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развития речевого творчества; </w:t>
      </w:r>
    </w:p>
    <w:p w14:paraId="0CD3C24B" w14:textId="77777777" w:rsidR="00127D03" w:rsidRPr="00127D03" w:rsidRDefault="00127D03" w:rsidP="00DE0AB4">
      <w:pPr>
        <w:numPr>
          <w:ilvl w:val="0"/>
          <w:numId w:val="52"/>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развития звуковой и интонационной культуры речи, фонематического слуха; </w:t>
      </w:r>
    </w:p>
    <w:p w14:paraId="32D16D6C" w14:textId="77777777" w:rsidR="00127D03" w:rsidRPr="00127D03" w:rsidRDefault="00127D03" w:rsidP="00DE0AB4">
      <w:pPr>
        <w:numPr>
          <w:ilvl w:val="0"/>
          <w:numId w:val="52"/>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знакомства с книжной культурой, детской литературой; </w:t>
      </w:r>
    </w:p>
    <w:p w14:paraId="275F883A" w14:textId="77777777" w:rsidR="00127D03" w:rsidRPr="00127D03" w:rsidRDefault="00127D03" w:rsidP="00DE0AB4">
      <w:pPr>
        <w:numPr>
          <w:ilvl w:val="0"/>
          <w:numId w:val="52"/>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14:paraId="16F9D132" w14:textId="77777777" w:rsidR="00127D03" w:rsidRPr="00127D03" w:rsidRDefault="00127D03" w:rsidP="00DE0AB4">
      <w:pPr>
        <w:numPr>
          <w:ilvl w:val="0"/>
          <w:numId w:val="52"/>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профилактики речевых нарушений и их системных последствий. </w:t>
      </w:r>
    </w:p>
    <w:p w14:paraId="08DB2084" w14:textId="77777777" w:rsidR="00127D03" w:rsidRPr="00127D03" w:rsidRDefault="00127D03" w:rsidP="00127D03">
      <w:pPr>
        <w:suppressAutoHyphens/>
        <w:spacing w:after="0" w:line="240" w:lineRule="auto"/>
        <w:jc w:val="center"/>
        <w:rPr>
          <w:rFonts w:ascii="Times New Roman" w:eastAsia="Times New Roman" w:hAnsi="Times New Roman" w:cs="Times New Roman"/>
          <w:b/>
          <w:kern w:val="1"/>
          <w:sz w:val="28"/>
          <w:szCs w:val="28"/>
          <w:u w:val="single"/>
        </w:rPr>
      </w:pPr>
    </w:p>
    <w:p w14:paraId="597B2804" w14:textId="77777777" w:rsidR="00127D03" w:rsidRPr="00127D03" w:rsidRDefault="00127D03" w:rsidP="00127D03">
      <w:pPr>
        <w:suppressAutoHyphens/>
        <w:spacing w:after="0" w:line="240" w:lineRule="auto"/>
        <w:jc w:val="center"/>
        <w:rPr>
          <w:rFonts w:ascii="Times New Roman" w:eastAsia="Times New Roman" w:hAnsi="Times New Roman" w:cs="Times New Roman"/>
          <w:b/>
          <w:kern w:val="1"/>
          <w:sz w:val="28"/>
          <w:szCs w:val="28"/>
          <w:u w:val="single"/>
        </w:rPr>
      </w:pPr>
      <w:r w:rsidRPr="00127D03">
        <w:rPr>
          <w:rFonts w:ascii="Times New Roman" w:eastAsia="Times New Roman" w:hAnsi="Times New Roman" w:cs="Times New Roman"/>
          <w:b/>
          <w:kern w:val="1"/>
          <w:sz w:val="28"/>
          <w:szCs w:val="28"/>
          <w:u w:val="single"/>
        </w:rPr>
        <w:t>Старший дошкольный возраст (от 5 до 6 лет, старшая группа)</w:t>
      </w:r>
    </w:p>
    <w:p w14:paraId="64BB06E7" w14:textId="77777777" w:rsidR="00127D03" w:rsidRPr="00127D03" w:rsidRDefault="00127D03" w:rsidP="00127D03">
      <w:pPr>
        <w:suppressAutoHyphens/>
        <w:spacing w:after="200" w:line="240" w:lineRule="auto"/>
        <w:ind w:right="-8"/>
        <w:jc w:val="center"/>
        <w:rPr>
          <w:rFonts w:ascii="Times New Roman" w:eastAsia="Times New Roman" w:hAnsi="Times New Roman" w:cs="Times New Roman"/>
          <w:b/>
          <w:bCs/>
          <w:kern w:val="1"/>
        </w:rPr>
      </w:pPr>
    </w:p>
    <w:p w14:paraId="7604C9DF" w14:textId="77777777" w:rsidR="00127D03" w:rsidRPr="00127D03" w:rsidRDefault="00127D03" w:rsidP="00127D03">
      <w:pPr>
        <w:suppressAutoHyphens/>
        <w:spacing w:after="200" w:line="240" w:lineRule="auto"/>
        <w:ind w:right="-8"/>
        <w:jc w:val="center"/>
        <w:rPr>
          <w:rFonts w:ascii="Calibri" w:eastAsia="Arial Unicode MS" w:hAnsi="Calibri" w:cs="Calibri"/>
          <w:kern w:val="1"/>
          <w:sz w:val="24"/>
          <w:szCs w:val="20"/>
        </w:rPr>
      </w:pPr>
      <w:r w:rsidRPr="00127D03">
        <w:rPr>
          <w:rFonts w:ascii="Times New Roman" w:eastAsia="Times New Roman" w:hAnsi="Times New Roman" w:cs="Times New Roman"/>
          <w:b/>
          <w:bCs/>
          <w:kern w:val="1"/>
          <w:sz w:val="28"/>
        </w:rPr>
        <w:t>Развитие словаря</w:t>
      </w:r>
    </w:p>
    <w:p w14:paraId="30C156D1"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042C4B7F"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Обеспечить переход от накопленных представлений и пассивного речевого запаса к активному использованию речевых средств.</w:t>
      </w:r>
    </w:p>
    <w:p w14:paraId="32590A20"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14:paraId="1CE62FF0"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45C9DA83"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6BD0A2A3"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Учить различать и выделять в словосочетаниях названия признаков предметов по их назначению и по вопросам </w:t>
      </w:r>
      <w:r w:rsidRPr="00127D03">
        <w:rPr>
          <w:rFonts w:ascii="Times New Roman" w:eastAsia="Times New Roman" w:hAnsi="Times New Roman" w:cs="Times New Roman"/>
          <w:i/>
          <w:iCs/>
          <w:kern w:val="1"/>
          <w:sz w:val="28"/>
          <w:szCs w:val="28"/>
        </w:rPr>
        <w:t>Какой?</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Какая?</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Какое?</w:t>
      </w:r>
      <w:r w:rsidRPr="00127D03">
        <w:rPr>
          <w:rFonts w:ascii="Times New Roman" w:eastAsia="Times New Roman" w:hAnsi="Times New Roman" w:cs="Times New Roman"/>
          <w:kern w:val="1"/>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14:paraId="3DFC3942"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14:paraId="102D5E23"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Расширить понимание значения простых предлогов и активизировать их использование в речи.</w:t>
      </w:r>
    </w:p>
    <w:p w14:paraId="3781314B"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14:paraId="724CD625" w14:textId="77777777" w:rsidR="00127D03" w:rsidRPr="00127D03" w:rsidRDefault="00127D03" w:rsidP="00DE0AB4">
      <w:pPr>
        <w:numPr>
          <w:ilvl w:val="0"/>
          <w:numId w:val="34"/>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lastRenderedPageBreak/>
        <w:t xml:space="preserve">Закрепить понятие </w:t>
      </w:r>
      <w:r w:rsidRPr="00127D03">
        <w:rPr>
          <w:rFonts w:ascii="Times New Roman" w:eastAsia="Times New Roman" w:hAnsi="Times New Roman" w:cs="Times New Roman"/>
          <w:i/>
          <w:iCs/>
          <w:kern w:val="1"/>
          <w:sz w:val="28"/>
          <w:szCs w:val="28"/>
        </w:rPr>
        <w:t>слово</w:t>
      </w:r>
      <w:r w:rsidRPr="00127D03">
        <w:rPr>
          <w:rFonts w:ascii="Times New Roman" w:eastAsia="Times New Roman" w:hAnsi="Times New Roman" w:cs="Times New Roman"/>
          <w:kern w:val="1"/>
          <w:sz w:val="28"/>
          <w:szCs w:val="28"/>
        </w:rPr>
        <w:t xml:space="preserve"> и умение оперировать им.</w:t>
      </w:r>
    </w:p>
    <w:p w14:paraId="08C049B9" w14:textId="77777777" w:rsidR="00127D03" w:rsidRPr="00127D03" w:rsidRDefault="00127D03" w:rsidP="00127D03">
      <w:pPr>
        <w:suppressAutoHyphens/>
        <w:spacing w:after="0" w:line="276" w:lineRule="auto"/>
        <w:rPr>
          <w:rFonts w:ascii="Calibri" w:eastAsia="Arial Unicode MS" w:hAnsi="Calibri" w:cs="Calibri"/>
          <w:kern w:val="1"/>
          <w:sz w:val="20"/>
          <w:szCs w:val="20"/>
        </w:rPr>
      </w:pPr>
    </w:p>
    <w:p w14:paraId="53D8F07C" w14:textId="77777777" w:rsidR="00127D03" w:rsidRPr="00127D03" w:rsidRDefault="00127D03" w:rsidP="00127D03">
      <w:pPr>
        <w:suppressAutoHyphens/>
        <w:spacing w:after="200" w:line="276" w:lineRule="auto"/>
        <w:jc w:val="center"/>
        <w:rPr>
          <w:rFonts w:ascii="Calibri" w:eastAsia="Arial Unicode MS" w:hAnsi="Calibri" w:cs="Calibri"/>
          <w:kern w:val="1"/>
          <w:sz w:val="24"/>
          <w:szCs w:val="20"/>
        </w:rPr>
      </w:pPr>
      <w:r w:rsidRPr="00127D03">
        <w:rPr>
          <w:rFonts w:ascii="Times New Roman" w:eastAsia="Times New Roman" w:hAnsi="Times New Roman" w:cs="Times New Roman"/>
          <w:b/>
          <w:bCs/>
          <w:kern w:val="1"/>
          <w:sz w:val="28"/>
        </w:rPr>
        <w:t>Формирование и совершенствование</w:t>
      </w:r>
      <w:r w:rsidRPr="00127D03">
        <w:rPr>
          <w:rFonts w:ascii="Calibri" w:eastAsia="Arial Unicode MS" w:hAnsi="Calibri" w:cs="Calibri"/>
          <w:kern w:val="1"/>
          <w:sz w:val="24"/>
          <w:szCs w:val="20"/>
        </w:rPr>
        <w:t xml:space="preserve"> </w:t>
      </w:r>
      <w:r w:rsidRPr="00127D03">
        <w:rPr>
          <w:rFonts w:ascii="Times New Roman" w:eastAsia="Times New Roman" w:hAnsi="Times New Roman" w:cs="Times New Roman"/>
          <w:b/>
          <w:bCs/>
          <w:kern w:val="1"/>
          <w:sz w:val="28"/>
        </w:rPr>
        <w:t>грамматического строя речи</w:t>
      </w:r>
    </w:p>
    <w:p w14:paraId="448E9A51" w14:textId="77777777" w:rsidR="00127D03" w:rsidRPr="00127D03" w:rsidRDefault="00127D03" w:rsidP="00DE0AB4">
      <w:pPr>
        <w:numPr>
          <w:ilvl w:val="0"/>
          <w:numId w:val="35"/>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Обеспечить дальнейшее усвоение и использование в экспрессивной речи некоторых форм словоизменения: окончаний имен существительных</w:t>
      </w:r>
      <w:r w:rsidRPr="00127D03">
        <w:rPr>
          <w:rFonts w:ascii="Calibri" w:eastAsia="Arial Unicode MS" w:hAnsi="Calibri" w:cs="Calibri"/>
          <w:kern w:val="1"/>
          <w:sz w:val="28"/>
          <w:szCs w:val="28"/>
        </w:rPr>
        <w:t xml:space="preserve"> </w:t>
      </w:r>
      <w:r w:rsidRPr="00127D03">
        <w:rPr>
          <w:rFonts w:ascii="Times New Roman" w:eastAsia="Times New Roman" w:hAnsi="Times New Roman" w:cs="Times New Roman"/>
          <w:kern w:val="1"/>
          <w:sz w:val="28"/>
          <w:szCs w:val="28"/>
        </w:rPr>
        <w:t>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2DC2E407" w14:textId="77777777" w:rsidR="00127D03" w:rsidRPr="00127D03" w:rsidRDefault="00127D03" w:rsidP="00DE0AB4">
      <w:pPr>
        <w:numPr>
          <w:ilvl w:val="0"/>
          <w:numId w:val="35"/>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w:t>
      </w:r>
      <w:r w:rsidRPr="00127D03">
        <w:rPr>
          <w:rFonts w:ascii="Calibri" w:eastAsia="Arial Unicode MS" w:hAnsi="Calibri" w:cs="Calibri"/>
          <w:kern w:val="1"/>
          <w:sz w:val="28"/>
          <w:szCs w:val="28"/>
        </w:rPr>
        <w:t xml:space="preserve"> </w:t>
      </w:r>
      <w:r w:rsidRPr="00127D03">
        <w:rPr>
          <w:rFonts w:ascii="Times New Roman" w:eastAsia="Times New Roman" w:hAnsi="Times New Roman" w:cs="Times New Roman"/>
          <w:kern w:val="1"/>
          <w:sz w:val="28"/>
          <w:szCs w:val="28"/>
        </w:rPr>
        <w:t xml:space="preserve">суффиксами </w:t>
      </w:r>
      <w:r w:rsidRPr="00127D03">
        <w:rPr>
          <w:rFonts w:ascii="Times New Roman" w:eastAsia="Times New Roman" w:hAnsi="Times New Roman" w:cs="Times New Roman"/>
          <w:i/>
          <w:iCs/>
          <w:kern w:val="1"/>
          <w:sz w:val="28"/>
          <w:szCs w:val="28"/>
        </w:rPr>
        <w:t>-онок-</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-енок-</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-ат-</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-ят-</w:t>
      </w:r>
      <w:r w:rsidRPr="00127D03">
        <w:rPr>
          <w:rFonts w:ascii="Times New Roman" w:eastAsia="Times New Roman" w:hAnsi="Times New Roman" w:cs="Times New Roman"/>
          <w:kern w:val="1"/>
          <w:sz w:val="28"/>
          <w:szCs w:val="28"/>
        </w:rPr>
        <w:t xml:space="preserve">, глаголов с различными приставками. </w:t>
      </w:r>
    </w:p>
    <w:p w14:paraId="28B2A8C7" w14:textId="77777777" w:rsidR="00127D03" w:rsidRPr="00127D03" w:rsidRDefault="00127D03" w:rsidP="00DE0AB4">
      <w:pPr>
        <w:numPr>
          <w:ilvl w:val="0"/>
          <w:numId w:val="35"/>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Научить образовывать и использовать в экспрессивной речи относительные и притяжательные прилагательные.</w:t>
      </w:r>
    </w:p>
    <w:p w14:paraId="690191AA" w14:textId="77777777" w:rsidR="00127D03" w:rsidRPr="00127D03" w:rsidRDefault="00127D03" w:rsidP="00DE0AB4">
      <w:pPr>
        <w:numPr>
          <w:ilvl w:val="0"/>
          <w:numId w:val="35"/>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Совершенствовать навык согласования прилагательных и числительных с существительными в роде, числе, падеже.</w:t>
      </w:r>
    </w:p>
    <w:p w14:paraId="7C3E0983" w14:textId="77777777" w:rsidR="00127D03" w:rsidRPr="00127D03" w:rsidRDefault="00127D03" w:rsidP="00DE0AB4">
      <w:pPr>
        <w:numPr>
          <w:ilvl w:val="0"/>
          <w:numId w:val="35"/>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72FFCFDC" w14:textId="77777777" w:rsidR="00127D03" w:rsidRPr="00127D03" w:rsidRDefault="00127D03" w:rsidP="00DE0AB4">
      <w:pPr>
        <w:numPr>
          <w:ilvl w:val="0"/>
          <w:numId w:val="35"/>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14:paraId="5AD63311" w14:textId="77777777" w:rsidR="00127D03" w:rsidRPr="00127D03" w:rsidRDefault="00127D03" w:rsidP="00DE0AB4">
      <w:pPr>
        <w:numPr>
          <w:ilvl w:val="0"/>
          <w:numId w:val="35"/>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Сформировать понятие </w:t>
      </w:r>
      <w:r w:rsidRPr="00127D03">
        <w:rPr>
          <w:rFonts w:ascii="Times New Roman" w:eastAsia="Times New Roman" w:hAnsi="Times New Roman" w:cs="Times New Roman"/>
          <w:i/>
          <w:iCs/>
          <w:kern w:val="1"/>
          <w:sz w:val="28"/>
          <w:szCs w:val="28"/>
        </w:rPr>
        <w:t>предложение</w:t>
      </w:r>
      <w:r w:rsidRPr="00127D03">
        <w:rPr>
          <w:rFonts w:ascii="Times New Roman" w:eastAsia="Times New Roman" w:hAnsi="Times New Roman" w:cs="Times New Roman"/>
          <w:kern w:val="1"/>
          <w:sz w:val="28"/>
          <w:szCs w:val="28"/>
        </w:rPr>
        <w:t xml:space="preserve"> и умение оперировать им, а также навык анализа простого двусоставного предложения из двух-трех слов (без предлога).</w:t>
      </w:r>
    </w:p>
    <w:p w14:paraId="6671EEA9" w14:textId="77777777" w:rsidR="00127D03" w:rsidRPr="00127D03" w:rsidRDefault="00127D03" w:rsidP="00127D03">
      <w:pPr>
        <w:suppressAutoHyphens/>
        <w:spacing w:after="0" w:line="276" w:lineRule="auto"/>
        <w:ind w:right="-7"/>
        <w:rPr>
          <w:rFonts w:ascii="Calibri" w:eastAsia="Arial Unicode MS" w:hAnsi="Calibri" w:cs="Calibri"/>
          <w:kern w:val="1"/>
          <w:sz w:val="20"/>
          <w:szCs w:val="20"/>
        </w:rPr>
      </w:pPr>
    </w:p>
    <w:p w14:paraId="3BDDC148" w14:textId="77777777" w:rsidR="00127D03" w:rsidRPr="00127D03" w:rsidRDefault="00127D03" w:rsidP="00127D03">
      <w:pPr>
        <w:suppressAutoHyphens/>
        <w:spacing w:after="0" w:line="276" w:lineRule="auto"/>
        <w:ind w:right="-7"/>
        <w:jc w:val="center"/>
        <w:rPr>
          <w:rFonts w:ascii="Times New Roman" w:eastAsia="Times New Roman" w:hAnsi="Times New Roman" w:cs="Times New Roman"/>
          <w:b/>
          <w:bCs/>
          <w:kern w:val="1"/>
          <w:sz w:val="28"/>
        </w:rPr>
      </w:pPr>
    </w:p>
    <w:p w14:paraId="454CB29C" w14:textId="77777777" w:rsidR="00127D03" w:rsidRPr="00127D03" w:rsidRDefault="00127D03" w:rsidP="00127D03">
      <w:pPr>
        <w:suppressAutoHyphens/>
        <w:spacing w:after="0" w:line="276" w:lineRule="auto"/>
        <w:ind w:right="-7"/>
        <w:jc w:val="center"/>
        <w:rPr>
          <w:rFonts w:ascii="Times New Roman" w:eastAsia="Times New Roman" w:hAnsi="Times New Roman" w:cs="Times New Roman"/>
          <w:b/>
          <w:bCs/>
          <w:kern w:val="1"/>
          <w:sz w:val="28"/>
        </w:rPr>
      </w:pPr>
      <w:r w:rsidRPr="00127D03">
        <w:rPr>
          <w:rFonts w:ascii="Times New Roman" w:eastAsia="Times New Roman" w:hAnsi="Times New Roman" w:cs="Times New Roman"/>
          <w:b/>
          <w:bCs/>
          <w:kern w:val="1"/>
          <w:sz w:val="28"/>
        </w:rPr>
        <w:t xml:space="preserve">Развитие фонетико-фонематической системы языка </w:t>
      </w:r>
    </w:p>
    <w:p w14:paraId="2A6CE124" w14:textId="77777777" w:rsidR="00127D03" w:rsidRPr="00127D03" w:rsidRDefault="00127D03" w:rsidP="00127D03">
      <w:pPr>
        <w:suppressAutoHyphens/>
        <w:spacing w:after="0" w:line="276" w:lineRule="auto"/>
        <w:ind w:right="-7"/>
        <w:jc w:val="center"/>
        <w:rPr>
          <w:rFonts w:ascii="Calibri" w:eastAsia="Arial Unicode MS" w:hAnsi="Calibri" w:cs="Calibri"/>
          <w:kern w:val="1"/>
          <w:sz w:val="24"/>
          <w:szCs w:val="20"/>
        </w:rPr>
      </w:pPr>
      <w:r w:rsidRPr="00127D03">
        <w:rPr>
          <w:rFonts w:ascii="Times New Roman" w:eastAsia="Times New Roman" w:hAnsi="Times New Roman" w:cs="Times New Roman"/>
          <w:b/>
          <w:bCs/>
          <w:kern w:val="1"/>
          <w:sz w:val="28"/>
        </w:rPr>
        <w:t>и навыков языкового анализа</w:t>
      </w:r>
    </w:p>
    <w:p w14:paraId="2E05ED15" w14:textId="77777777" w:rsidR="00127D03" w:rsidRPr="00127D03" w:rsidRDefault="00127D03" w:rsidP="00127D03">
      <w:pPr>
        <w:suppressAutoHyphens/>
        <w:spacing w:after="200" w:line="300" w:lineRule="auto"/>
        <w:ind w:right="1660"/>
        <w:rPr>
          <w:rFonts w:ascii="Times New Roman" w:eastAsia="Times New Roman" w:hAnsi="Times New Roman" w:cs="Times New Roman"/>
          <w:b/>
          <w:bCs/>
          <w:kern w:val="1"/>
        </w:rPr>
      </w:pPr>
    </w:p>
    <w:p w14:paraId="346511A7" w14:textId="77777777" w:rsidR="00127D03" w:rsidRPr="00127D03" w:rsidRDefault="00127D03" w:rsidP="00127D03">
      <w:pPr>
        <w:suppressAutoHyphens/>
        <w:spacing w:after="200" w:line="300" w:lineRule="auto"/>
        <w:ind w:right="1660"/>
        <w:rPr>
          <w:rFonts w:ascii="Calibri" w:eastAsia="Arial Unicode MS" w:hAnsi="Calibri" w:cs="Calibri"/>
          <w:kern w:val="1"/>
          <w:sz w:val="24"/>
          <w:szCs w:val="20"/>
        </w:rPr>
      </w:pPr>
      <w:r w:rsidRPr="00127D03">
        <w:rPr>
          <w:rFonts w:ascii="Times New Roman" w:eastAsia="Times New Roman" w:hAnsi="Times New Roman" w:cs="Times New Roman"/>
          <w:b/>
          <w:bCs/>
          <w:kern w:val="1"/>
          <w:sz w:val="28"/>
        </w:rPr>
        <w:t>Развитие просодической стороны речи</w:t>
      </w:r>
    </w:p>
    <w:p w14:paraId="2462F109" w14:textId="77777777" w:rsidR="00127D03" w:rsidRPr="00127D03" w:rsidRDefault="00127D03" w:rsidP="00DE0AB4">
      <w:pPr>
        <w:numPr>
          <w:ilvl w:val="0"/>
          <w:numId w:val="36"/>
        </w:numPr>
        <w:suppressAutoHyphens/>
        <w:spacing w:after="0" w:line="240" w:lineRule="auto"/>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Формировать правильное речевое дыхание и длительный ротовой выдох.</w:t>
      </w:r>
    </w:p>
    <w:p w14:paraId="02C5B70C" w14:textId="77777777" w:rsidR="00127D03" w:rsidRPr="00127D03" w:rsidRDefault="00127D03" w:rsidP="00DE0AB4">
      <w:pPr>
        <w:numPr>
          <w:ilvl w:val="0"/>
          <w:numId w:val="36"/>
        </w:numPr>
        <w:suppressAutoHyphens/>
        <w:spacing w:after="0" w:line="240" w:lineRule="auto"/>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Закрепить навык мягкого голосоведения.</w:t>
      </w:r>
    </w:p>
    <w:p w14:paraId="760BF37D" w14:textId="77777777" w:rsidR="00127D03" w:rsidRPr="00127D03" w:rsidRDefault="00127D03" w:rsidP="00DE0AB4">
      <w:pPr>
        <w:numPr>
          <w:ilvl w:val="0"/>
          <w:numId w:val="36"/>
        </w:numPr>
        <w:suppressAutoHyphens/>
        <w:spacing w:after="0" w:line="240" w:lineRule="auto"/>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Воспитывать умеренный темп речи по подражанию педагогу и в упражнениях на координацию речи с движением.</w:t>
      </w:r>
    </w:p>
    <w:p w14:paraId="43890217" w14:textId="77777777" w:rsidR="00127D03" w:rsidRPr="00127D03" w:rsidRDefault="00127D03" w:rsidP="00DE0AB4">
      <w:pPr>
        <w:numPr>
          <w:ilvl w:val="0"/>
          <w:numId w:val="36"/>
        </w:numPr>
        <w:suppressAutoHyphens/>
        <w:spacing w:after="0" w:line="240" w:lineRule="auto"/>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Развивать ритмичность речи, ее интонационную выразительность, модуляцию голоса.</w:t>
      </w:r>
    </w:p>
    <w:p w14:paraId="7A220AB0" w14:textId="77777777" w:rsidR="00127D03" w:rsidRPr="00127D03" w:rsidRDefault="00127D03" w:rsidP="00127D03">
      <w:pPr>
        <w:suppressAutoHyphens/>
        <w:spacing w:after="0" w:line="2" w:lineRule="exact"/>
        <w:rPr>
          <w:rFonts w:ascii="Calibri" w:eastAsia="Arial Unicode MS" w:hAnsi="Calibri" w:cs="Calibri"/>
          <w:kern w:val="1"/>
          <w:sz w:val="20"/>
          <w:szCs w:val="20"/>
        </w:rPr>
      </w:pPr>
    </w:p>
    <w:p w14:paraId="0700F615" w14:textId="77777777" w:rsidR="00127D03" w:rsidRPr="00127D03" w:rsidRDefault="00127D03" w:rsidP="00127D03">
      <w:pPr>
        <w:suppressAutoHyphens/>
        <w:spacing w:after="200" w:line="276" w:lineRule="auto"/>
        <w:rPr>
          <w:rFonts w:ascii="Calibri" w:eastAsia="Arial Unicode MS" w:hAnsi="Calibri" w:cs="Calibri"/>
          <w:kern w:val="1"/>
          <w:sz w:val="24"/>
          <w:szCs w:val="20"/>
        </w:rPr>
      </w:pPr>
      <w:r w:rsidRPr="00127D03">
        <w:rPr>
          <w:rFonts w:ascii="Times New Roman" w:eastAsia="Times New Roman" w:hAnsi="Times New Roman" w:cs="Times New Roman"/>
          <w:b/>
          <w:bCs/>
          <w:kern w:val="1"/>
          <w:sz w:val="28"/>
        </w:rPr>
        <w:t>Коррекция произносительной стороны речи</w:t>
      </w:r>
    </w:p>
    <w:p w14:paraId="4AED25B9" w14:textId="77777777" w:rsidR="00127D03" w:rsidRPr="00127D03" w:rsidRDefault="00127D03" w:rsidP="00DE0AB4">
      <w:pPr>
        <w:numPr>
          <w:ilvl w:val="0"/>
          <w:numId w:val="37"/>
        </w:numPr>
        <w:suppressAutoHyphens/>
        <w:spacing w:after="0" w:line="240" w:lineRule="auto"/>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lastRenderedPageBreak/>
        <w:t>Закрепить правильное произношение имеющихся звуков в игровой и свободной речевой деятельности.</w:t>
      </w:r>
    </w:p>
    <w:p w14:paraId="06CCF67D" w14:textId="77777777" w:rsidR="00127D03" w:rsidRPr="00127D03" w:rsidRDefault="00127D03" w:rsidP="00DE0AB4">
      <w:pPr>
        <w:numPr>
          <w:ilvl w:val="0"/>
          <w:numId w:val="37"/>
        </w:numPr>
        <w:suppressAutoHyphens/>
        <w:spacing w:after="0" w:line="240" w:lineRule="auto"/>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Активизировать движения речевого аппарата, готовить его к формированию звуков всех групп.</w:t>
      </w:r>
    </w:p>
    <w:p w14:paraId="0018C972" w14:textId="77777777" w:rsidR="00127D03" w:rsidRPr="00127D03" w:rsidRDefault="00127D03" w:rsidP="00DE0AB4">
      <w:pPr>
        <w:numPr>
          <w:ilvl w:val="0"/>
          <w:numId w:val="37"/>
        </w:numPr>
        <w:suppressAutoHyphens/>
        <w:spacing w:after="0" w:line="240" w:lineRule="auto"/>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Сформировать правильные уклады шипящих, аффрикат, йотированных</w:t>
      </w:r>
      <w:r w:rsidRPr="00127D03">
        <w:rPr>
          <w:rFonts w:ascii="Times New Roman" w:eastAsia="Arial Unicode MS" w:hAnsi="Times New Roman" w:cs="Times New Roman"/>
          <w:kern w:val="1"/>
          <w:sz w:val="28"/>
          <w:szCs w:val="28"/>
        </w:rPr>
        <w:t xml:space="preserve">, </w:t>
      </w:r>
      <w:r w:rsidRPr="00127D03">
        <w:rPr>
          <w:rFonts w:ascii="Times New Roman" w:eastAsia="Times New Roman" w:hAnsi="Times New Roman" w:cs="Times New Roman"/>
          <w:kern w:val="1"/>
          <w:sz w:val="28"/>
          <w:szCs w:val="28"/>
        </w:rPr>
        <w:t>сонорных звуков, автоматизировать поставленные звуки в свободной речевой</w:t>
      </w:r>
      <w:r w:rsidRPr="00127D03">
        <w:rPr>
          <w:rFonts w:ascii="Times New Roman" w:eastAsia="Arial Unicode MS" w:hAnsi="Times New Roman" w:cs="Times New Roman"/>
          <w:kern w:val="1"/>
          <w:sz w:val="28"/>
          <w:szCs w:val="28"/>
        </w:rPr>
        <w:t xml:space="preserve"> и </w:t>
      </w:r>
      <w:r w:rsidRPr="00127D03">
        <w:rPr>
          <w:rFonts w:ascii="Times New Roman" w:eastAsia="Times New Roman" w:hAnsi="Times New Roman" w:cs="Times New Roman"/>
          <w:kern w:val="1"/>
          <w:sz w:val="28"/>
          <w:szCs w:val="28"/>
        </w:rPr>
        <w:t>игровой деятельности.</w:t>
      </w:r>
    </w:p>
    <w:p w14:paraId="51F4B816" w14:textId="77777777" w:rsidR="00127D03" w:rsidRPr="00127D03" w:rsidRDefault="00127D03" w:rsidP="00127D03">
      <w:pPr>
        <w:suppressAutoHyphens/>
        <w:spacing w:after="0" w:line="240" w:lineRule="auto"/>
        <w:rPr>
          <w:rFonts w:ascii="Times New Roman" w:eastAsia="Arial Unicode MS" w:hAnsi="Times New Roman" w:cs="Times New Roman"/>
          <w:kern w:val="1"/>
          <w:sz w:val="28"/>
          <w:szCs w:val="28"/>
        </w:rPr>
      </w:pPr>
    </w:p>
    <w:p w14:paraId="3446FB23" w14:textId="77777777" w:rsidR="00127D03" w:rsidRPr="00127D03" w:rsidRDefault="00127D03" w:rsidP="00127D03">
      <w:pPr>
        <w:suppressAutoHyphens/>
        <w:spacing w:after="200" w:line="276" w:lineRule="auto"/>
        <w:rPr>
          <w:rFonts w:ascii="Calibri" w:eastAsia="Arial Unicode MS" w:hAnsi="Calibri" w:cs="Calibri"/>
          <w:kern w:val="1"/>
          <w:sz w:val="24"/>
          <w:szCs w:val="20"/>
        </w:rPr>
      </w:pPr>
      <w:r w:rsidRPr="00127D03">
        <w:rPr>
          <w:rFonts w:ascii="Times New Roman" w:eastAsia="Times New Roman" w:hAnsi="Times New Roman" w:cs="Times New Roman"/>
          <w:b/>
          <w:bCs/>
          <w:kern w:val="1"/>
          <w:sz w:val="28"/>
        </w:rPr>
        <w:t>Работа над слоговой структурой слова</w:t>
      </w:r>
    </w:p>
    <w:p w14:paraId="221D3858" w14:textId="77777777" w:rsidR="00127D03" w:rsidRPr="00127D03" w:rsidRDefault="00127D03" w:rsidP="00DE0AB4">
      <w:pPr>
        <w:numPr>
          <w:ilvl w:val="0"/>
          <w:numId w:val="38"/>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Совершенствовать умение различать на слух длинные и короткие слова. </w:t>
      </w:r>
    </w:p>
    <w:p w14:paraId="56075E83" w14:textId="77777777" w:rsidR="00127D03" w:rsidRPr="00127D03" w:rsidRDefault="00127D03" w:rsidP="00DE0AB4">
      <w:pPr>
        <w:numPr>
          <w:ilvl w:val="0"/>
          <w:numId w:val="38"/>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14:paraId="73C1998F" w14:textId="77777777" w:rsidR="00127D03" w:rsidRPr="00127D03" w:rsidRDefault="00127D03" w:rsidP="00DE0AB4">
      <w:pPr>
        <w:numPr>
          <w:ilvl w:val="0"/>
          <w:numId w:val="38"/>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Обеспечить дальнейшее усвоение и использование в речи слов различной звукослоговой структуры.</w:t>
      </w:r>
    </w:p>
    <w:p w14:paraId="652CF836" w14:textId="77777777" w:rsidR="00127D03" w:rsidRPr="00127D03" w:rsidRDefault="00127D03" w:rsidP="00DE0AB4">
      <w:pPr>
        <w:numPr>
          <w:ilvl w:val="0"/>
          <w:numId w:val="38"/>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Сформировать навыки слогового анализа и синтеза слов, состоящих из двух слогов, одного слога, трех слогов.</w:t>
      </w:r>
    </w:p>
    <w:p w14:paraId="093B13CD" w14:textId="77777777" w:rsidR="00127D03" w:rsidRPr="00127D03" w:rsidRDefault="00127D03" w:rsidP="00DE0AB4">
      <w:pPr>
        <w:numPr>
          <w:ilvl w:val="0"/>
          <w:numId w:val="38"/>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Закрепить понятие </w:t>
      </w:r>
      <w:r w:rsidRPr="00127D03">
        <w:rPr>
          <w:rFonts w:ascii="Times New Roman" w:eastAsia="Times New Roman" w:hAnsi="Times New Roman" w:cs="Times New Roman"/>
          <w:i/>
          <w:iCs/>
          <w:kern w:val="1"/>
          <w:sz w:val="28"/>
          <w:szCs w:val="28"/>
        </w:rPr>
        <w:t>слог</w:t>
      </w:r>
      <w:r w:rsidRPr="00127D03">
        <w:rPr>
          <w:rFonts w:ascii="Times New Roman" w:eastAsia="Times New Roman" w:hAnsi="Times New Roman" w:cs="Times New Roman"/>
          <w:kern w:val="1"/>
          <w:sz w:val="28"/>
          <w:szCs w:val="28"/>
        </w:rPr>
        <w:t xml:space="preserve"> и умение оперировать им.</w:t>
      </w:r>
    </w:p>
    <w:p w14:paraId="3A734D54" w14:textId="77777777" w:rsidR="00127D03" w:rsidRPr="00127D03" w:rsidRDefault="00127D03" w:rsidP="00127D03">
      <w:pPr>
        <w:suppressAutoHyphens/>
        <w:spacing w:after="0" w:line="276" w:lineRule="auto"/>
        <w:jc w:val="both"/>
        <w:rPr>
          <w:rFonts w:ascii="Times New Roman" w:eastAsia="Times New Roman" w:hAnsi="Times New Roman" w:cs="Times New Roman"/>
          <w:b/>
          <w:bCs/>
          <w:kern w:val="1"/>
        </w:rPr>
      </w:pPr>
    </w:p>
    <w:p w14:paraId="746A6FA5" w14:textId="77777777" w:rsidR="00127D03" w:rsidRPr="00127D03" w:rsidRDefault="00127D03" w:rsidP="00127D03">
      <w:pPr>
        <w:suppressAutoHyphens/>
        <w:spacing w:after="200" w:line="276" w:lineRule="auto"/>
        <w:jc w:val="both"/>
        <w:rPr>
          <w:rFonts w:ascii="Calibri" w:eastAsia="Arial Unicode MS" w:hAnsi="Calibri" w:cs="Calibri"/>
          <w:kern w:val="1"/>
          <w:sz w:val="24"/>
          <w:szCs w:val="20"/>
        </w:rPr>
      </w:pPr>
      <w:r w:rsidRPr="00127D03">
        <w:rPr>
          <w:rFonts w:ascii="Times New Roman" w:eastAsia="Times New Roman" w:hAnsi="Times New Roman" w:cs="Times New Roman"/>
          <w:b/>
          <w:bCs/>
          <w:kern w:val="1"/>
          <w:sz w:val="28"/>
        </w:rPr>
        <w:t>Совершенствование фонематического восприятия</w:t>
      </w:r>
      <w:r w:rsidRPr="00127D03">
        <w:rPr>
          <w:rFonts w:ascii="Times New Roman" w:eastAsia="Times New Roman" w:hAnsi="Times New Roman" w:cs="Times New Roman"/>
          <w:kern w:val="1"/>
          <w:sz w:val="28"/>
        </w:rPr>
        <w:t>,</w:t>
      </w:r>
      <w:r w:rsidRPr="00127D03">
        <w:rPr>
          <w:rFonts w:ascii="Times New Roman" w:eastAsia="Times New Roman" w:hAnsi="Times New Roman" w:cs="Times New Roman"/>
          <w:b/>
          <w:bCs/>
          <w:kern w:val="1"/>
          <w:sz w:val="28"/>
        </w:rPr>
        <w:t xml:space="preserve"> навыков звукового анализа и синтеза</w:t>
      </w:r>
    </w:p>
    <w:p w14:paraId="324A0EDE" w14:textId="77777777" w:rsidR="00127D03" w:rsidRPr="00127D03" w:rsidRDefault="00127D03" w:rsidP="00DE0AB4">
      <w:pPr>
        <w:numPr>
          <w:ilvl w:val="0"/>
          <w:numId w:val="39"/>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Совершенствовать умение различать на слух гласные звуки. </w:t>
      </w:r>
    </w:p>
    <w:p w14:paraId="5E293349" w14:textId="77777777" w:rsidR="00127D03" w:rsidRPr="00127D03" w:rsidRDefault="00127D03" w:rsidP="00DE0AB4">
      <w:pPr>
        <w:numPr>
          <w:ilvl w:val="0"/>
          <w:numId w:val="39"/>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Закрепить представления о гласных и согласных звуках, их отличительных признаках.</w:t>
      </w:r>
    </w:p>
    <w:p w14:paraId="6DA17326" w14:textId="77777777" w:rsidR="00127D03" w:rsidRPr="00127D03" w:rsidRDefault="00127D03" w:rsidP="00DE0AB4">
      <w:pPr>
        <w:numPr>
          <w:ilvl w:val="0"/>
          <w:numId w:val="39"/>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Упражнять в различении на слух гласных и согласных звуков, в подборе слов на заданные гласные и согласные звуки.</w:t>
      </w:r>
    </w:p>
    <w:p w14:paraId="65CB6DC4" w14:textId="77777777" w:rsidR="00127D03" w:rsidRPr="00127D03" w:rsidRDefault="00127D03" w:rsidP="00DE0AB4">
      <w:pPr>
        <w:numPr>
          <w:ilvl w:val="0"/>
          <w:numId w:val="39"/>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483EE6DF" w14:textId="77777777" w:rsidR="00127D03" w:rsidRPr="00127D03" w:rsidRDefault="00127D03" w:rsidP="00DE0AB4">
      <w:pPr>
        <w:numPr>
          <w:ilvl w:val="0"/>
          <w:numId w:val="39"/>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Закреплять навык выделения заданных звуков из ряда звуков, гласных из начала слова, согласных из конца и начала слова.</w:t>
      </w:r>
    </w:p>
    <w:p w14:paraId="302BDDB7" w14:textId="77777777" w:rsidR="00127D03" w:rsidRPr="00127D03" w:rsidRDefault="00127D03" w:rsidP="00DE0AB4">
      <w:pPr>
        <w:numPr>
          <w:ilvl w:val="0"/>
          <w:numId w:val="39"/>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1DE5941E" w14:textId="77777777" w:rsidR="00127D03" w:rsidRPr="00127D03" w:rsidRDefault="00127D03" w:rsidP="00DE0AB4">
      <w:pPr>
        <w:numPr>
          <w:ilvl w:val="0"/>
          <w:numId w:val="39"/>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Формировать навык различения согласных звуков по признакам: глухой — звонкий, твердый — мягкий.</w:t>
      </w:r>
    </w:p>
    <w:p w14:paraId="0B700630" w14:textId="77777777" w:rsidR="00127D03" w:rsidRPr="00127D03" w:rsidRDefault="00127D03" w:rsidP="00DE0AB4">
      <w:pPr>
        <w:numPr>
          <w:ilvl w:val="0"/>
          <w:numId w:val="39"/>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Закрепить понятия </w:t>
      </w:r>
      <w:r w:rsidRPr="00127D03">
        <w:rPr>
          <w:rFonts w:ascii="Times New Roman" w:eastAsia="Times New Roman" w:hAnsi="Times New Roman" w:cs="Times New Roman"/>
          <w:i/>
          <w:iCs/>
          <w:kern w:val="1"/>
          <w:sz w:val="28"/>
          <w:szCs w:val="28"/>
        </w:rPr>
        <w:t>звук</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гласный звук</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согласный звук</w:t>
      </w:r>
      <w:r w:rsidRPr="00127D03">
        <w:rPr>
          <w:rFonts w:ascii="Times New Roman" w:eastAsia="Times New Roman" w:hAnsi="Times New Roman" w:cs="Times New Roman"/>
          <w:kern w:val="1"/>
          <w:sz w:val="28"/>
          <w:szCs w:val="28"/>
        </w:rPr>
        <w:t>.</w:t>
      </w:r>
    </w:p>
    <w:p w14:paraId="63AA1742" w14:textId="77777777" w:rsidR="00127D03" w:rsidRPr="00127D03" w:rsidRDefault="00127D03" w:rsidP="00DE0AB4">
      <w:pPr>
        <w:numPr>
          <w:ilvl w:val="0"/>
          <w:numId w:val="39"/>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Сформировать понятия </w:t>
      </w:r>
      <w:r w:rsidRPr="00127D03">
        <w:rPr>
          <w:rFonts w:ascii="Times New Roman" w:eastAsia="Times New Roman" w:hAnsi="Times New Roman" w:cs="Times New Roman"/>
          <w:i/>
          <w:iCs/>
          <w:kern w:val="1"/>
          <w:sz w:val="28"/>
          <w:szCs w:val="28"/>
        </w:rPr>
        <w:t>звонкий согласный звук</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глухой согласный звук</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мягкий согласный звук</w:t>
      </w:r>
      <w:r w:rsidRPr="00127D03">
        <w:rPr>
          <w:rFonts w:ascii="Times New Roman" w:eastAsia="Times New Roman" w:hAnsi="Times New Roman" w:cs="Times New Roman"/>
          <w:kern w:val="1"/>
          <w:sz w:val="28"/>
          <w:szCs w:val="28"/>
        </w:rPr>
        <w:t>,</w:t>
      </w:r>
      <w:r w:rsidRPr="00127D03">
        <w:rPr>
          <w:rFonts w:ascii="Times New Roman" w:eastAsia="Times New Roman" w:hAnsi="Times New Roman" w:cs="Times New Roman"/>
          <w:i/>
          <w:iCs/>
          <w:kern w:val="1"/>
          <w:sz w:val="28"/>
          <w:szCs w:val="28"/>
        </w:rPr>
        <w:t xml:space="preserve"> твердый согласный звук</w:t>
      </w:r>
      <w:r w:rsidRPr="00127D03">
        <w:rPr>
          <w:rFonts w:ascii="Times New Roman" w:eastAsia="Times New Roman" w:hAnsi="Times New Roman" w:cs="Times New Roman"/>
          <w:kern w:val="1"/>
          <w:sz w:val="28"/>
          <w:szCs w:val="28"/>
        </w:rPr>
        <w:t>.</w:t>
      </w:r>
    </w:p>
    <w:p w14:paraId="0F4B252F" w14:textId="77777777" w:rsidR="00127D03" w:rsidRPr="00127D03" w:rsidRDefault="00127D03" w:rsidP="00127D03">
      <w:pPr>
        <w:suppressAutoHyphens/>
        <w:spacing w:after="0" w:line="174" w:lineRule="exact"/>
        <w:rPr>
          <w:rFonts w:ascii="Calibri" w:eastAsia="Arial Unicode MS" w:hAnsi="Calibri" w:cs="Calibri"/>
          <w:kern w:val="1"/>
          <w:sz w:val="20"/>
          <w:szCs w:val="20"/>
        </w:rPr>
      </w:pPr>
    </w:p>
    <w:p w14:paraId="50DE2642" w14:textId="77777777" w:rsidR="00127D03" w:rsidRPr="00127D03" w:rsidRDefault="00127D03" w:rsidP="00127D03">
      <w:pPr>
        <w:suppressAutoHyphens/>
        <w:spacing w:after="200" w:line="276" w:lineRule="auto"/>
        <w:jc w:val="center"/>
        <w:rPr>
          <w:rFonts w:ascii="Calibri" w:eastAsia="Arial Unicode MS" w:hAnsi="Calibri" w:cs="Calibri"/>
          <w:kern w:val="1"/>
          <w:sz w:val="24"/>
          <w:szCs w:val="20"/>
        </w:rPr>
      </w:pPr>
      <w:r w:rsidRPr="00127D03">
        <w:rPr>
          <w:rFonts w:ascii="Times New Roman" w:eastAsia="Times New Roman" w:hAnsi="Times New Roman" w:cs="Times New Roman"/>
          <w:b/>
          <w:bCs/>
          <w:kern w:val="1"/>
          <w:sz w:val="28"/>
        </w:rPr>
        <w:t>Обучение элементам грамоты</w:t>
      </w:r>
    </w:p>
    <w:p w14:paraId="756E95EE" w14:textId="77777777" w:rsidR="00127D03" w:rsidRPr="00127D03" w:rsidRDefault="00127D03" w:rsidP="00DE0AB4">
      <w:pPr>
        <w:numPr>
          <w:ilvl w:val="0"/>
          <w:numId w:val="40"/>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Закрепить понятие буквы и представление о том, чем </w:t>
      </w:r>
      <w:r w:rsidRPr="00127D03">
        <w:rPr>
          <w:rFonts w:ascii="Times New Roman" w:eastAsia="Times New Roman" w:hAnsi="Times New Roman" w:cs="Times New Roman"/>
          <w:i/>
          <w:iCs/>
          <w:kern w:val="1"/>
          <w:sz w:val="28"/>
          <w:szCs w:val="28"/>
        </w:rPr>
        <w:t>звук</w:t>
      </w:r>
      <w:r w:rsidRPr="00127D03">
        <w:rPr>
          <w:rFonts w:ascii="Times New Roman" w:eastAsia="Times New Roman" w:hAnsi="Times New Roman" w:cs="Times New Roman"/>
          <w:kern w:val="1"/>
          <w:sz w:val="28"/>
          <w:szCs w:val="28"/>
        </w:rPr>
        <w:t xml:space="preserve"> отличается от </w:t>
      </w:r>
      <w:r w:rsidRPr="00127D03">
        <w:rPr>
          <w:rFonts w:ascii="Times New Roman" w:eastAsia="Times New Roman" w:hAnsi="Times New Roman" w:cs="Times New Roman"/>
          <w:i/>
          <w:iCs/>
          <w:kern w:val="1"/>
          <w:sz w:val="28"/>
          <w:szCs w:val="28"/>
        </w:rPr>
        <w:t>буквы</w:t>
      </w:r>
      <w:r w:rsidRPr="00127D03">
        <w:rPr>
          <w:rFonts w:ascii="Times New Roman" w:eastAsia="Times New Roman" w:hAnsi="Times New Roman" w:cs="Times New Roman"/>
          <w:kern w:val="1"/>
          <w:sz w:val="28"/>
          <w:szCs w:val="28"/>
        </w:rPr>
        <w:t>.</w:t>
      </w:r>
    </w:p>
    <w:p w14:paraId="2E7AB124" w14:textId="77777777" w:rsidR="00127D03" w:rsidRPr="00127D03" w:rsidRDefault="00127D03" w:rsidP="00DE0AB4">
      <w:pPr>
        <w:numPr>
          <w:ilvl w:val="0"/>
          <w:numId w:val="40"/>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lastRenderedPageBreak/>
        <w:t xml:space="preserve">Познакомить с буквами Б, Д, Г, Ф, В, Х, Ы, С, З, Ш, Ж, Э. </w:t>
      </w:r>
    </w:p>
    <w:p w14:paraId="33EA7849" w14:textId="77777777" w:rsidR="00127D03" w:rsidRPr="00127D03" w:rsidRDefault="00127D03" w:rsidP="00DE0AB4">
      <w:pPr>
        <w:numPr>
          <w:ilvl w:val="0"/>
          <w:numId w:val="40"/>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Совершенствовать навыки составления букв из палочек, выкладывания</w:t>
      </w:r>
      <w:r w:rsidRPr="00127D03">
        <w:rPr>
          <w:rFonts w:ascii="Calibri" w:eastAsia="Arial Unicode MS" w:hAnsi="Calibri" w:cs="Calibri"/>
          <w:kern w:val="1"/>
          <w:sz w:val="28"/>
          <w:szCs w:val="28"/>
        </w:rPr>
        <w:t xml:space="preserve"> </w:t>
      </w:r>
      <w:r w:rsidRPr="00127D03">
        <w:rPr>
          <w:rFonts w:ascii="Times New Roman" w:eastAsia="Times New Roman" w:hAnsi="Times New Roman" w:cs="Times New Roman"/>
          <w:kern w:val="1"/>
          <w:sz w:val="28"/>
          <w:szCs w:val="28"/>
        </w:rPr>
        <w:t xml:space="preserve">из шнурочка и мозаики, лепки из пластилина, «рисования» по тонкому слою манки и в воздухе. </w:t>
      </w:r>
    </w:p>
    <w:p w14:paraId="451569ED" w14:textId="77777777" w:rsidR="00127D03" w:rsidRPr="00127D03" w:rsidRDefault="00127D03" w:rsidP="00DE0AB4">
      <w:pPr>
        <w:numPr>
          <w:ilvl w:val="0"/>
          <w:numId w:val="40"/>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14:paraId="618D8808" w14:textId="77777777" w:rsidR="00127D03" w:rsidRPr="00127D03" w:rsidRDefault="00127D03" w:rsidP="00DE0AB4">
      <w:pPr>
        <w:numPr>
          <w:ilvl w:val="0"/>
          <w:numId w:val="40"/>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Закрепить навык чтения слогов с пройденными буквами.</w:t>
      </w:r>
    </w:p>
    <w:p w14:paraId="0DA87A12" w14:textId="77777777" w:rsidR="00127D03" w:rsidRPr="00127D03" w:rsidRDefault="00127D03" w:rsidP="00DE0AB4">
      <w:pPr>
        <w:numPr>
          <w:ilvl w:val="0"/>
          <w:numId w:val="40"/>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Сформировать навыки осознанного чтения слов и предложений с пройденными буквами.</w:t>
      </w:r>
    </w:p>
    <w:p w14:paraId="135FABE1" w14:textId="77777777" w:rsidR="00127D03" w:rsidRPr="00127D03" w:rsidRDefault="00127D03" w:rsidP="00DE0AB4">
      <w:pPr>
        <w:numPr>
          <w:ilvl w:val="0"/>
          <w:numId w:val="40"/>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r w:rsidRPr="00127D03">
        <w:rPr>
          <w:rFonts w:ascii="Times New Roman" w:eastAsia="Times New Roman" w:hAnsi="Times New Roman" w:cs="Times New Roman"/>
          <w:i/>
          <w:iCs/>
          <w:kern w:val="1"/>
          <w:sz w:val="28"/>
          <w:szCs w:val="28"/>
        </w:rPr>
        <w:t>жи</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w:t>
      </w:r>
      <w:r w:rsidRPr="00127D03">
        <w:rPr>
          <w:rFonts w:ascii="Times New Roman" w:eastAsia="Times New Roman" w:hAnsi="Times New Roman" w:cs="Times New Roman"/>
          <w:kern w:val="1"/>
          <w:sz w:val="28"/>
          <w:szCs w:val="28"/>
        </w:rPr>
        <w:t xml:space="preserve"> </w:t>
      </w:r>
      <w:r w:rsidRPr="00127D03">
        <w:rPr>
          <w:rFonts w:ascii="Times New Roman" w:eastAsia="Times New Roman" w:hAnsi="Times New Roman" w:cs="Times New Roman"/>
          <w:i/>
          <w:iCs/>
          <w:kern w:val="1"/>
          <w:sz w:val="28"/>
          <w:szCs w:val="28"/>
        </w:rPr>
        <w:t>ши</w:t>
      </w:r>
      <w:r w:rsidRPr="00127D03">
        <w:rPr>
          <w:rFonts w:ascii="Times New Roman" w:eastAsia="Times New Roman" w:hAnsi="Times New Roman" w:cs="Times New Roman"/>
          <w:kern w:val="1"/>
          <w:sz w:val="28"/>
          <w:szCs w:val="28"/>
        </w:rPr>
        <w:t xml:space="preserve"> с буквой И).</w:t>
      </w:r>
    </w:p>
    <w:p w14:paraId="58519813" w14:textId="77777777" w:rsidR="00127D03" w:rsidRPr="00127D03" w:rsidRDefault="00127D03" w:rsidP="00127D03">
      <w:pPr>
        <w:suppressAutoHyphens/>
        <w:spacing w:after="0" w:line="206" w:lineRule="exact"/>
        <w:rPr>
          <w:rFonts w:ascii="Calibri" w:eastAsia="Arial Unicode MS" w:hAnsi="Calibri" w:cs="Calibri"/>
          <w:kern w:val="1"/>
          <w:sz w:val="24"/>
          <w:szCs w:val="20"/>
        </w:rPr>
      </w:pPr>
    </w:p>
    <w:p w14:paraId="4D43F9BA" w14:textId="77777777" w:rsidR="00127D03" w:rsidRPr="00127D03" w:rsidRDefault="00127D03" w:rsidP="00127D03">
      <w:pPr>
        <w:suppressAutoHyphens/>
        <w:spacing w:after="200" w:line="276" w:lineRule="auto"/>
        <w:jc w:val="center"/>
        <w:rPr>
          <w:rFonts w:ascii="Calibri" w:eastAsia="Arial Unicode MS" w:hAnsi="Calibri" w:cs="Calibri"/>
          <w:kern w:val="1"/>
          <w:sz w:val="24"/>
          <w:szCs w:val="20"/>
        </w:rPr>
      </w:pPr>
      <w:r w:rsidRPr="00127D03">
        <w:rPr>
          <w:rFonts w:ascii="Times New Roman" w:eastAsia="Times New Roman" w:hAnsi="Times New Roman" w:cs="Times New Roman"/>
          <w:b/>
          <w:bCs/>
          <w:kern w:val="1"/>
          <w:sz w:val="28"/>
        </w:rPr>
        <w:t>Развитие связной речи и речевого общения</w:t>
      </w:r>
    </w:p>
    <w:p w14:paraId="43D032D5" w14:textId="77777777" w:rsidR="00127D03" w:rsidRPr="00127D03" w:rsidRDefault="00127D03" w:rsidP="00DE0AB4">
      <w:pPr>
        <w:numPr>
          <w:ilvl w:val="0"/>
          <w:numId w:val="41"/>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253ADC30" w14:textId="77777777" w:rsidR="00127D03" w:rsidRPr="00127D03" w:rsidRDefault="00127D03" w:rsidP="00DE0AB4">
      <w:pPr>
        <w:numPr>
          <w:ilvl w:val="0"/>
          <w:numId w:val="41"/>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Совершенствовать умение отвечать на вопросы кратко и полно, задавать вопросы, вести диалог, выслушивать друг друга до конца.</w:t>
      </w:r>
    </w:p>
    <w:p w14:paraId="5E1DE9DD" w14:textId="77777777" w:rsidR="00127D03" w:rsidRPr="00127D03" w:rsidRDefault="00127D03" w:rsidP="00DE0AB4">
      <w:pPr>
        <w:numPr>
          <w:ilvl w:val="0"/>
          <w:numId w:val="41"/>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3CA1A79D" w14:textId="77777777" w:rsidR="00127D03" w:rsidRPr="00127D03" w:rsidRDefault="00127D03" w:rsidP="00DE0AB4">
      <w:pPr>
        <w:numPr>
          <w:ilvl w:val="0"/>
          <w:numId w:val="41"/>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Совершенствовать навык пересказа хорошо знакомых сказок и коротких текстов.</w:t>
      </w:r>
    </w:p>
    <w:p w14:paraId="20A81432" w14:textId="77777777" w:rsidR="00127D03" w:rsidRPr="00127D03" w:rsidRDefault="00127D03" w:rsidP="00DE0AB4">
      <w:pPr>
        <w:numPr>
          <w:ilvl w:val="0"/>
          <w:numId w:val="41"/>
        </w:numPr>
        <w:suppressAutoHyphens/>
        <w:spacing w:after="0" w:line="240" w:lineRule="auto"/>
        <w:jc w:val="both"/>
        <w:rPr>
          <w:rFonts w:ascii="Calibri" w:eastAsia="Arial Unicode MS" w:hAnsi="Calibri" w:cs="Calibri"/>
          <w:kern w:val="1"/>
          <w:sz w:val="28"/>
          <w:szCs w:val="28"/>
        </w:rPr>
      </w:pPr>
      <w:r w:rsidRPr="00127D03">
        <w:rPr>
          <w:rFonts w:ascii="Times New Roman" w:eastAsia="Times New Roman" w:hAnsi="Times New Roman" w:cs="Times New Roman"/>
          <w:kern w:val="1"/>
          <w:sz w:val="28"/>
          <w:szCs w:val="28"/>
        </w:rPr>
        <w:t>Совершенствовать умение «оречевлять» игровую ситуацию и на этой основе развивать коммуникативную функцию речи.</w:t>
      </w:r>
    </w:p>
    <w:p w14:paraId="6B1B73B0"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1732299E"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7A733D7B" w14:textId="77777777" w:rsidR="00127D03" w:rsidRPr="00127D03" w:rsidRDefault="00127D03" w:rsidP="00127D03">
      <w:pPr>
        <w:suppressAutoHyphens/>
        <w:spacing w:after="0" w:line="276" w:lineRule="auto"/>
        <w:jc w:val="both"/>
        <w:rPr>
          <w:rFonts w:ascii="Times New Roman" w:eastAsia="Arial Unicode MS" w:hAnsi="Times New Roman" w:cs="Calibri"/>
          <w:b/>
          <w:kern w:val="1"/>
          <w:sz w:val="32"/>
        </w:rPr>
      </w:pPr>
      <w:r w:rsidRPr="00127D03">
        <w:rPr>
          <w:rFonts w:ascii="Times New Roman" w:eastAsia="Arial Unicode MS" w:hAnsi="Times New Roman" w:cs="Calibri"/>
          <w:b/>
          <w:kern w:val="1"/>
          <w:sz w:val="32"/>
        </w:rPr>
        <w:t>2.3. Программа коррекционно-развивающей работы учителя-логопеда  в старшей группе компенсирующей направленности для обучающихся с ТНР</w:t>
      </w:r>
    </w:p>
    <w:p w14:paraId="320A8288" w14:textId="77777777" w:rsidR="00127D03" w:rsidRPr="00127D03" w:rsidRDefault="00127D03" w:rsidP="00127D03">
      <w:pPr>
        <w:suppressAutoHyphens/>
        <w:spacing w:after="0" w:line="276" w:lineRule="auto"/>
        <w:jc w:val="both"/>
        <w:rPr>
          <w:rFonts w:ascii="Times New Roman" w:eastAsia="Arial Unicode MS" w:hAnsi="Times New Roman" w:cs="Calibri"/>
          <w:b/>
          <w:kern w:val="1"/>
          <w:sz w:val="32"/>
        </w:rPr>
      </w:pPr>
    </w:p>
    <w:p w14:paraId="583E762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b/>
          <w:i/>
          <w:iCs/>
          <w:color w:val="000000"/>
          <w:sz w:val="28"/>
          <w:szCs w:val="28"/>
          <w:lang w:eastAsia="ru-RU"/>
        </w:rPr>
        <w:t xml:space="preserve">Цели программы КРР: </w:t>
      </w:r>
    </w:p>
    <w:p w14:paraId="6F474201" w14:textId="77777777" w:rsidR="00127D03" w:rsidRPr="00127D03" w:rsidRDefault="00127D03" w:rsidP="00DE0AB4">
      <w:pPr>
        <w:numPr>
          <w:ilvl w:val="0"/>
          <w:numId w:val="53"/>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выявление особых образовательных потребностей, обучающихся с ТНР, обусловленных недостатками в их психофизическом и речевом развитии; </w:t>
      </w:r>
    </w:p>
    <w:p w14:paraId="1BBC1507" w14:textId="77777777" w:rsidR="00127D03" w:rsidRPr="00127D03" w:rsidRDefault="00127D03" w:rsidP="00DE0AB4">
      <w:pPr>
        <w:numPr>
          <w:ilvl w:val="0"/>
          <w:numId w:val="53"/>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14:paraId="197F8057" w14:textId="77777777" w:rsidR="00127D03" w:rsidRPr="00127D03" w:rsidRDefault="00127D03" w:rsidP="00DE0AB4">
      <w:pPr>
        <w:numPr>
          <w:ilvl w:val="0"/>
          <w:numId w:val="53"/>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возможность освоения детьми с ТНР адаптированной основной образовательной программы дошкольного образования. </w:t>
      </w:r>
    </w:p>
    <w:p w14:paraId="4B6B586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i/>
          <w:iCs/>
          <w:color w:val="000000"/>
          <w:sz w:val="28"/>
          <w:szCs w:val="28"/>
          <w:lang w:eastAsia="ru-RU"/>
        </w:rPr>
      </w:pPr>
    </w:p>
    <w:p w14:paraId="702C5118"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b/>
          <w:i/>
          <w:iCs/>
          <w:color w:val="000000"/>
          <w:sz w:val="28"/>
          <w:szCs w:val="28"/>
          <w:lang w:eastAsia="ru-RU"/>
        </w:rPr>
        <w:t xml:space="preserve">Задачи: </w:t>
      </w:r>
    </w:p>
    <w:p w14:paraId="6F2FFD74" w14:textId="77777777" w:rsidR="00127D03" w:rsidRPr="00127D03" w:rsidRDefault="00127D03" w:rsidP="00DE0AB4">
      <w:pPr>
        <w:numPr>
          <w:ilvl w:val="0"/>
          <w:numId w:val="54"/>
        </w:numPr>
        <w:suppressAutoHyphens/>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color w:val="000000"/>
          <w:sz w:val="28"/>
          <w:szCs w:val="28"/>
          <w:lang w:eastAsia="ru-RU"/>
        </w:rPr>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14:paraId="1F1B2F2C" w14:textId="77777777" w:rsidR="00127D03" w:rsidRPr="00127D03" w:rsidRDefault="00127D03" w:rsidP="00DE0AB4">
      <w:pPr>
        <w:numPr>
          <w:ilvl w:val="0"/>
          <w:numId w:val="54"/>
        </w:numPr>
        <w:suppressAutoHyphens/>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color w:val="000000"/>
          <w:sz w:val="28"/>
          <w:szCs w:val="28"/>
          <w:lang w:eastAsia="ru-RU"/>
        </w:rPr>
        <w:t xml:space="preserve">коррекция речевых нарушений на основе координации педагогических, психологических и медицинских средств воздействия; </w:t>
      </w:r>
    </w:p>
    <w:p w14:paraId="70ED7157" w14:textId="77777777" w:rsidR="00127D03" w:rsidRPr="00127D03" w:rsidRDefault="00127D03" w:rsidP="00DE0AB4">
      <w:pPr>
        <w:numPr>
          <w:ilvl w:val="0"/>
          <w:numId w:val="54"/>
        </w:numPr>
        <w:suppressAutoHyphens/>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color w:val="000000"/>
          <w:sz w:val="28"/>
          <w:szCs w:val="28"/>
          <w:lang w:eastAsia="ru-RU"/>
        </w:rPr>
        <w:t xml:space="preserve">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14:paraId="602205F3" w14:textId="77777777" w:rsidR="00127D03" w:rsidRPr="00127D03" w:rsidRDefault="00127D03" w:rsidP="00127D03">
      <w:pPr>
        <w:autoSpaceDE w:val="0"/>
        <w:autoSpaceDN w:val="0"/>
        <w:adjustRightInd w:val="0"/>
        <w:spacing w:after="0" w:line="240" w:lineRule="auto"/>
        <w:rPr>
          <w:rFonts w:ascii="Times New Roman" w:eastAsia="Calibri" w:hAnsi="Times New Roman" w:cs="Times New Roman"/>
          <w:i/>
          <w:iCs/>
          <w:color w:val="000000"/>
          <w:sz w:val="23"/>
          <w:szCs w:val="23"/>
          <w:lang w:eastAsia="ru-RU"/>
        </w:rPr>
      </w:pPr>
    </w:p>
    <w:p w14:paraId="144B121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b/>
          <w:i/>
          <w:iCs/>
          <w:color w:val="000000"/>
          <w:sz w:val="28"/>
          <w:szCs w:val="28"/>
          <w:lang w:eastAsia="ru-RU"/>
        </w:rPr>
        <w:t xml:space="preserve">Программа КРР предусматривает: </w:t>
      </w:r>
    </w:p>
    <w:p w14:paraId="1F02F6BF" w14:textId="77777777" w:rsidR="00127D03" w:rsidRPr="00127D03" w:rsidRDefault="00127D03" w:rsidP="00DE0AB4">
      <w:pPr>
        <w:numPr>
          <w:ilvl w:val="0"/>
          <w:numId w:val="55"/>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4FC0BBCD" w14:textId="77777777" w:rsidR="00127D03" w:rsidRPr="00127D03" w:rsidRDefault="00127D03" w:rsidP="00DE0AB4">
      <w:pPr>
        <w:numPr>
          <w:ilvl w:val="0"/>
          <w:numId w:val="55"/>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14:paraId="2FF18D14" w14:textId="77777777" w:rsidR="00127D03" w:rsidRPr="00127D03" w:rsidRDefault="00127D03" w:rsidP="00DE0AB4">
      <w:pPr>
        <w:numPr>
          <w:ilvl w:val="0"/>
          <w:numId w:val="55"/>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обеспечение коррекционной направленности при реализации содержания образовательных областей и воспитательных мероприятий; </w:t>
      </w:r>
    </w:p>
    <w:p w14:paraId="60BDF76E" w14:textId="77777777" w:rsidR="00127D03" w:rsidRPr="00127D03" w:rsidRDefault="00127D03" w:rsidP="00DE0AB4">
      <w:pPr>
        <w:numPr>
          <w:ilvl w:val="0"/>
          <w:numId w:val="55"/>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родителей (законным представителям). </w:t>
      </w:r>
    </w:p>
    <w:p w14:paraId="72CA158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i/>
          <w:iCs/>
          <w:color w:val="000000"/>
          <w:sz w:val="28"/>
          <w:szCs w:val="28"/>
          <w:lang w:eastAsia="ru-RU"/>
        </w:rPr>
      </w:pPr>
    </w:p>
    <w:p w14:paraId="4DA871F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b/>
          <w:i/>
          <w:iCs/>
          <w:color w:val="000000"/>
          <w:sz w:val="28"/>
          <w:szCs w:val="28"/>
          <w:lang w:eastAsia="ru-RU"/>
        </w:rPr>
        <w:t xml:space="preserve">Результаты освоения программы КРР определяются: </w:t>
      </w:r>
    </w:p>
    <w:p w14:paraId="522A2604" w14:textId="77777777" w:rsidR="00127D03" w:rsidRPr="00127D03" w:rsidRDefault="00127D03" w:rsidP="00DE0AB4">
      <w:pPr>
        <w:numPr>
          <w:ilvl w:val="0"/>
          <w:numId w:val="56"/>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14:paraId="36015440" w14:textId="77777777" w:rsidR="00127D03" w:rsidRPr="00127D03" w:rsidRDefault="00127D03" w:rsidP="00DE0AB4">
      <w:pPr>
        <w:numPr>
          <w:ilvl w:val="0"/>
          <w:numId w:val="56"/>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механизмом и видом речевой патологии (анартрия, дизартрия, алалия, афазия, ринолалия, заикание), </w:t>
      </w:r>
    </w:p>
    <w:p w14:paraId="6C09EB32" w14:textId="77777777" w:rsidR="00127D03" w:rsidRPr="00127D03" w:rsidRDefault="00127D03" w:rsidP="00DE0AB4">
      <w:pPr>
        <w:numPr>
          <w:ilvl w:val="0"/>
          <w:numId w:val="56"/>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структурой речевого дефекта обучающихся с ТНР, </w:t>
      </w:r>
    </w:p>
    <w:p w14:paraId="5390D619" w14:textId="77777777" w:rsidR="00127D03" w:rsidRPr="00127D03" w:rsidRDefault="00127D03" w:rsidP="00DE0AB4">
      <w:pPr>
        <w:numPr>
          <w:ilvl w:val="0"/>
          <w:numId w:val="56"/>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14:paraId="76725D8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1C7A620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i/>
          <w:color w:val="000000"/>
          <w:sz w:val="28"/>
          <w:szCs w:val="28"/>
          <w:lang w:eastAsia="ru-RU"/>
        </w:rPr>
      </w:pPr>
      <w:r w:rsidRPr="00127D03">
        <w:rPr>
          <w:rFonts w:ascii="Times New Roman" w:eastAsia="Calibri" w:hAnsi="Times New Roman" w:cs="Times New Roman"/>
          <w:b/>
          <w:i/>
          <w:color w:val="000000"/>
          <w:sz w:val="28"/>
          <w:szCs w:val="28"/>
          <w:lang w:eastAsia="ru-RU"/>
        </w:rPr>
        <w:t xml:space="preserve">Общими ориентирами в достижении результатов программы КРР являются: </w:t>
      </w:r>
    </w:p>
    <w:p w14:paraId="1E0F6EB4" w14:textId="77777777" w:rsidR="00127D03" w:rsidRPr="00127D03" w:rsidRDefault="00127D03" w:rsidP="00DE0AB4">
      <w:pPr>
        <w:numPr>
          <w:ilvl w:val="0"/>
          <w:numId w:val="57"/>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14:paraId="51169FCB" w14:textId="77777777" w:rsidR="00127D03" w:rsidRPr="00127D03" w:rsidRDefault="00127D03" w:rsidP="00DE0AB4">
      <w:pPr>
        <w:numPr>
          <w:ilvl w:val="0"/>
          <w:numId w:val="57"/>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14:paraId="6BFD159F" w14:textId="77777777" w:rsidR="00127D03" w:rsidRPr="00127D03" w:rsidRDefault="00127D03" w:rsidP="00DE0AB4">
      <w:pPr>
        <w:numPr>
          <w:ilvl w:val="0"/>
          <w:numId w:val="57"/>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овладение арсеналом языковых единиц различных уровней, усвоение правил их использования в речевой деятельности; </w:t>
      </w:r>
    </w:p>
    <w:p w14:paraId="67335DA9" w14:textId="77777777" w:rsidR="00127D03" w:rsidRPr="00127D03" w:rsidRDefault="00127D03" w:rsidP="00DE0AB4">
      <w:pPr>
        <w:numPr>
          <w:ilvl w:val="0"/>
          <w:numId w:val="57"/>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w:t>
      </w:r>
    </w:p>
    <w:p w14:paraId="389D01A0" w14:textId="77777777" w:rsidR="00127D03" w:rsidRPr="00127D03" w:rsidRDefault="00127D03" w:rsidP="00DE0AB4">
      <w:pPr>
        <w:numPr>
          <w:ilvl w:val="0"/>
          <w:numId w:val="57"/>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сформированность социально-коммуникативных навыков; </w:t>
      </w:r>
    </w:p>
    <w:p w14:paraId="7A5419CF" w14:textId="77777777" w:rsidR="00127D03" w:rsidRPr="00127D03" w:rsidRDefault="00127D03" w:rsidP="00DE0AB4">
      <w:pPr>
        <w:numPr>
          <w:ilvl w:val="0"/>
          <w:numId w:val="57"/>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сформированность психофизиологического, психологического и языкового уровней, обеспечивающих в будущем овладение чтением и письмом. </w:t>
      </w:r>
    </w:p>
    <w:p w14:paraId="076F0D5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14:paraId="4A6089A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748E39A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0F461E39"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i/>
          <w:color w:val="000000"/>
          <w:sz w:val="28"/>
          <w:szCs w:val="28"/>
          <w:lang w:eastAsia="ru-RU"/>
        </w:rPr>
      </w:pPr>
      <w:r w:rsidRPr="00127D03">
        <w:rPr>
          <w:rFonts w:ascii="Times New Roman" w:eastAsia="Calibri" w:hAnsi="Times New Roman" w:cs="Times New Roman"/>
          <w:b/>
          <w:bCs/>
          <w:i/>
          <w:color w:val="000000"/>
          <w:sz w:val="28"/>
          <w:szCs w:val="28"/>
          <w:lang w:eastAsia="ru-RU"/>
        </w:rPr>
        <w:t xml:space="preserve">Специальные условия для получения образования детьми с ТНР </w:t>
      </w:r>
    </w:p>
    <w:p w14:paraId="10023BD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Специальными условиями получения образования детьми с ТНР можно считать: </w:t>
      </w:r>
    </w:p>
    <w:p w14:paraId="40BF47E1" w14:textId="77777777" w:rsidR="00127D03" w:rsidRPr="00127D03" w:rsidRDefault="00127D03" w:rsidP="00DE0AB4">
      <w:pPr>
        <w:numPr>
          <w:ilvl w:val="0"/>
          <w:numId w:val="58"/>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создание предметно-пространственной развивающей образовательной среды, учитывающей особенности обучающихся с ТНР; </w:t>
      </w:r>
    </w:p>
    <w:p w14:paraId="05355E3B" w14:textId="77777777" w:rsidR="00127D03" w:rsidRPr="00127D03" w:rsidRDefault="00127D03" w:rsidP="00DE0AB4">
      <w:pPr>
        <w:numPr>
          <w:ilvl w:val="0"/>
          <w:numId w:val="58"/>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использование специальных дидактических пособий, технологий, методики других средств обучения (в т.ч. инновационных и информационных), разрабатываемых ДОО; </w:t>
      </w:r>
    </w:p>
    <w:p w14:paraId="6B6CA897" w14:textId="77777777" w:rsidR="00127D03" w:rsidRPr="00127D03" w:rsidRDefault="00127D03" w:rsidP="00DE0AB4">
      <w:pPr>
        <w:numPr>
          <w:ilvl w:val="0"/>
          <w:numId w:val="58"/>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реализацию комплексного взаимодействия, творческого и профессионального потенциала специалистов при реализации АОП ДО обучающихся с ТНР; </w:t>
      </w:r>
    </w:p>
    <w:p w14:paraId="428C9AAC" w14:textId="77777777" w:rsidR="00127D03" w:rsidRPr="00127D03" w:rsidRDefault="00127D03" w:rsidP="00DE0AB4">
      <w:pPr>
        <w:numPr>
          <w:ilvl w:val="0"/>
          <w:numId w:val="58"/>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проведение групповых и индивидуальных коррекционных занятий с учителем-логопедом (не реже 2-х раз в неделю) и педагогом-психологом; </w:t>
      </w:r>
    </w:p>
    <w:p w14:paraId="27168F07" w14:textId="77777777" w:rsidR="00127D03" w:rsidRPr="00127D03" w:rsidRDefault="00127D03" w:rsidP="00DE0AB4">
      <w:pPr>
        <w:numPr>
          <w:ilvl w:val="0"/>
          <w:numId w:val="58"/>
        </w:numPr>
        <w:suppressAutoHyphens/>
        <w:autoSpaceDE w:val="0"/>
        <w:autoSpaceDN w:val="0"/>
        <w:adjustRightInd w:val="0"/>
        <w:spacing w:after="4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обеспечение эффективного планирования и реализации в ДОО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 </w:t>
      </w:r>
    </w:p>
    <w:p w14:paraId="2779D18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позволяет  оптимально решить задачи их обучения и воспитания в дошкольном возрасте.</w:t>
      </w:r>
    </w:p>
    <w:p w14:paraId="076783D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293A264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14:paraId="36DC253A"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b/>
          <w:i/>
          <w:iCs/>
          <w:color w:val="000000"/>
          <w:sz w:val="28"/>
          <w:szCs w:val="28"/>
          <w:lang w:eastAsia="ru-RU"/>
        </w:rPr>
        <w:t xml:space="preserve">Обследование строится с учетом следующих принципов: </w:t>
      </w:r>
    </w:p>
    <w:p w14:paraId="368CDFF6"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 xml:space="preserve">1. </w:t>
      </w:r>
      <w:r w:rsidRPr="00127D03">
        <w:rPr>
          <w:rFonts w:ascii="Times New Roman" w:eastAsia="Calibri" w:hAnsi="Times New Roman" w:cs="Times New Roman"/>
          <w:b/>
          <w:i/>
          <w:iCs/>
          <w:color w:val="000000"/>
          <w:sz w:val="28"/>
          <w:szCs w:val="28"/>
          <w:lang w:eastAsia="ru-RU"/>
        </w:rPr>
        <w:t>Принцип комплексного изучения ребенка с ТНР</w:t>
      </w:r>
      <w:r w:rsidRPr="00127D03">
        <w:rPr>
          <w:rFonts w:ascii="Times New Roman" w:eastAsia="Calibri" w:hAnsi="Times New Roman" w:cs="Times New Roman"/>
          <w:color w:val="000000"/>
          <w:sz w:val="28"/>
          <w:szCs w:val="28"/>
          <w:lang w:eastAsia="ru-RU"/>
        </w:rPr>
        <w:t xml:space="preserve">, позволяющий обеспечить всестороннюю оценку особенностей его развития. </w:t>
      </w:r>
    </w:p>
    <w:p w14:paraId="5578BB8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Реализация данного принципа осуществляется в трех направлениях: </w:t>
      </w:r>
    </w:p>
    <w:p w14:paraId="13C0129A" w14:textId="77777777" w:rsidR="00127D03" w:rsidRPr="00127D03" w:rsidRDefault="00127D03" w:rsidP="00DE0AB4">
      <w:pPr>
        <w:numPr>
          <w:ilvl w:val="0"/>
          <w:numId w:val="59"/>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14:paraId="4A965385" w14:textId="77777777" w:rsidR="00127D03" w:rsidRPr="00127D03" w:rsidRDefault="00127D03" w:rsidP="00DE0AB4">
      <w:pPr>
        <w:numPr>
          <w:ilvl w:val="0"/>
          <w:numId w:val="59"/>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14:paraId="040EEA4A" w14:textId="77777777" w:rsidR="00127D03" w:rsidRPr="00127D03" w:rsidRDefault="00127D03" w:rsidP="00DE0AB4">
      <w:pPr>
        <w:numPr>
          <w:ilvl w:val="0"/>
          <w:numId w:val="59"/>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14:paraId="4B3ECB9C"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2</w:t>
      </w:r>
      <w:r w:rsidRPr="00127D03">
        <w:rPr>
          <w:rFonts w:ascii="Times New Roman" w:eastAsia="Calibri" w:hAnsi="Times New Roman" w:cs="Times New Roman"/>
          <w:b/>
          <w:i/>
          <w:iCs/>
          <w:color w:val="000000"/>
          <w:sz w:val="28"/>
          <w:szCs w:val="28"/>
          <w:lang w:eastAsia="ru-RU"/>
        </w:rPr>
        <w:t>. Принцип учета возрастных особенностей обучающихся</w:t>
      </w:r>
      <w:r w:rsidRPr="00127D03">
        <w:rPr>
          <w:rFonts w:ascii="Times New Roman" w:eastAsia="Calibri" w:hAnsi="Times New Roman" w:cs="Times New Roman"/>
          <w:b/>
          <w:color w:val="000000"/>
          <w:sz w:val="28"/>
          <w:szCs w:val="28"/>
          <w:lang w:eastAsia="ru-RU"/>
        </w:rPr>
        <w:t>,</w:t>
      </w:r>
      <w:r w:rsidRPr="00127D03">
        <w:rPr>
          <w:rFonts w:ascii="Times New Roman" w:eastAsia="Calibri" w:hAnsi="Times New Roman" w:cs="Times New Roman"/>
          <w:color w:val="000000"/>
          <w:sz w:val="28"/>
          <w:szCs w:val="28"/>
          <w:lang w:eastAsia="ru-RU"/>
        </w:rPr>
        <w:t xml:space="preserve"> ориентирующий на подбор и использование в процессе обследования таких </w:t>
      </w:r>
      <w:r w:rsidRPr="00127D03">
        <w:rPr>
          <w:rFonts w:ascii="Times New Roman" w:eastAsia="Calibri" w:hAnsi="Times New Roman" w:cs="Times New Roman"/>
          <w:color w:val="000000"/>
          <w:sz w:val="28"/>
          <w:szCs w:val="28"/>
          <w:lang w:eastAsia="ru-RU"/>
        </w:rPr>
        <w:lastRenderedPageBreak/>
        <w:t xml:space="preserve">методов, приемов, форм работы и лексического материала, которые соответствуют разным возрастным возможностям обучающихся. </w:t>
      </w:r>
    </w:p>
    <w:p w14:paraId="4315F86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 xml:space="preserve">3. </w:t>
      </w:r>
      <w:r w:rsidRPr="00127D03">
        <w:rPr>
          <w:rFonts w:ascii="Times New Roman" w:eastAsia="Calibri" w:hAnsi="Times New Roman" w:cs="Times New Roman"/>
          <w:b/>
          <w:i/>
          <w:iCs/>
          <w:color w:val="000000"/>
          <w:sz w:val="28"/>
          <w:szCs w:val="28"/>
          <w:lang w:eastAsia="ru-RU"/>
        </w:rPr>
        <w:t>Принцип динамического изучения обучающихся</w:t>
      </w:r>
      <w:r w:rsidRPr="00127D03">
        <w:rPr>
          <w:rFonts w:ascii="Times New Roman" w:eastAsia="Calibri" w:hAnsi="Times New Roman" w:cs="Times New Roman"/>
          <w:color w:val="000000"/>
          <w:sz w:val="28"/>
          <w:szCs w:val="28"/>
          <w:lang w:eastAsia="ru-RU"/>
        </w:rPr>
        <w:t xml:space="preserve">,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14:paraId="3CE6CA3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 xml:space="preserve">4. </w:t>
      </w:r>
      <w:r w:rsidRPr="00127D03">
        <w:rPr>
          <w:rFonts w:ascii="Times New Roman" w:eastAsia="Calibri" w:hAnsi="Times New Roman" w:cs="Times New Roman"/>
          <w:b/>
          <w:i/>
          <w:iCs/>
          <w:color w:val="000000"/>
          <w:sz w:val="28"/>
          <w:szCs w:val="28"/>
          <w:lang w:eastAsia="ru-RU"/>
        </w:rPr>
        <w:t>Принцип качественного системного анализа результатов изучения ребенка</w:t>
      </w:r>
      <w:r w:rsidRPr="00127D03">
        <w:rPr>
          <w:rFonts w:ascii="Times New Roman" w:eastAsia="Calibri" w:hAnsi="Times New Roman" w:cs="Times New Roman"/>
          <w:b/>
          <w:color w:val="000000"/>
          <w:sz w:val="28"/>
          <w:szCs w:val="28"/>
          <w:lang w:eastAsia="ru-RU"/>
        </w:rPr>
        <w:t>,</w:t>
      </w:r>
      <w:r w:rsidRPr="00127D03">
        <w:rPr>
          <w:rFonts w:ascii="Times New Roman" w:eastAsia="Calibri" w:hAnsi="Times New Roman" w:cs="Times New Roman"/>
          <w:color w:val="000000"/>
          <w:sz w:val="28"/>
          <w:szCs w:val="28"/>
          <w:lang w:eastAsia="ru-RU"/>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 </w:t>
      </w:r>
    </w:p>
    <w:p w14:paraId="7CE7F75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color w:val="000000"/>
          <w:sz w:val="28"/>
          <w:szCs w:val="28"/>
          <w:lang w:eastAsia="ru-RU"/>
        </w:rPr>
      </w:pPr>
    </w:p>
    <w:p w14:paraId="6A09C01D" w14:textId="77777777" w:rsidR="00127D03" w:rsidRPr="00127D03" w:rsidRDefault="00127D03" w:rsidP="00127D03">
      <w:pPr>
        <w:autoSpaceDE w:val="0"/>
        <w:autoSpaceDN w:val="0"/>
        <w:adjustRightInd w:val="0"/>
        <w:spacing w:after="0" w:line="276" w:lineRule="auto"/>
        <w:jc w:val="center"/>
        <w:rPr>
          <w:rFonts w:ascii="Times New Roman" w:eastAsia="Calibri" w:hAnsi="Times New Roman" w:cs="Times New Roman"/>
          <w:b/>
          <w:bCs/>
          <w:color w:val="000000"/>
          <w:sz w:val="28"/>
          <w:szCs w:val="28"/>
          <w:lang w:eastAsia="ru-RU"/>
        </w:rPr>
      </w:pPr>
      <w:r w:rsidRPr="00127D03">
        <w:rPr>
          <w:rFonts w:ascii="Times New Roman" w:eastAsia="Calibri" w:hAnsi="Times New Roman" w:cs="Times New Roman"/>
          <w:b/>
          <w:bCs/>
          <w:color w:val="000000"/>
          <w:sz w:val="28"/>
          <w:szCs w:val="28"/>
          <w:lang w:eastAsia="ru-RU"/>
        </w:rPr>
        <w:t xml:space="preserve">Содержание дифференциальной диагностики </w:t>
      </w:r>
    </w:p>
    <w:p w14:paraId="131C1931" w14:textId="77777777" w:rsidR="00127D03" w:rsidRPr="00127D03" w:rsidRDefault="00127D03" w:rsidP="00127D03">
      <w:pPr>
        <w:autoSpaceDE w:val="0"/>
        <w:autoSpaceDN w:val="0"/>
        <w:adjustRightInd w:val="0"/>
        <w:spacing w:after="0" w:line="276" w:lineRule="auto"/>
        <w:jc w:val="center"/>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28"/>
          <w:szCs w:val="28"/>
          <w:lang w:eastAsia="ru-RU"/>
        </w:rPr>
        <w:t>речевых и неречевых функций обучающихся с ТНР</w:t>
      </w:r>
    </w:p>
    <w:p w14:paraId="37FF1B8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color w:val="000000"/>
          <w:sz w:val="28"/>
          <w:szCs w:val="28"/>
          <w:lang w:eastAsia="ru-RU"/>
        </w:rPr>
        <w:t xml:space="preserve">Проведению дифференциальной диагностики предшествует </w:t>
      </w:r>
      <w:r w:rsidRPr="00127D03">
        <w:rPr>
          <w:rFonts w:ascii="Times New Roman" w:eastAsia="Calibri" w:hAnsi="Times New Roman" w:cs="Times New Roman"/>
          <w:b/>
          <w:i/>
          <w:iCs/>
          <w:color w:val="000000"/>
          <w:sz w:val="28"/>
          <w:szCs w:val="28"/>
          <w:lang w:eastAsia="ru-RU"/>
        </w:rPr>
        <w:t>предварительный сбор и анализ совокупных данных о развитии ребенка</w:t>
      </w:r>
      <w:r w:rsidRPr="00127D03">
        <w:rPr>
          <w:rFonts w:ascii="Times New Roman" w:eastAsia="Calibri" w:hAnsi="Times New Roman" w:cs="Times New Roman"/>
          <w:b/>
          <w:color w:val="000000"/>
          <w:sz w:val="28"/>
          <w:szCs w:val="28"/>
          <w:lang w:eastAsia="ru-RU"/>
        </w:rPr>
        <w:t xml:space="preserve">. </w:t>
      </w:r>
    </w:p>
    <w:p w14:paraId="50D0FD9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127D03">
        <w:rPr>
          <w:rFonts w:ascii="Times New Roman" w:eastAsia="Calibri" w:hAnsi="Times New Roman" w:cs="Times New Roman"/>
          <w:b/>
          <w:i/>
          <w:iCs/>
          <w:color w:val="000000"/>
          <w:sz w:val="28"/>
          <w:szCs w:val="28"/>
          <w:lang w:eastAsia="ru-RU"/>
        </w:rPr>
        <w:t>предварительная беседа с родителям</w:t>
      </w:r>
      <w:r w:rsidRPr="00127D03">
        <w:rPr>
          <w:rFonts w:ascii="Times New Roman" w:eastAsia="Calibri" w:hAnsi="Times New Roman" w:cs="Times New Roman"/>
          <w:i/>
          <w:iCs/>
          <w:color w:val="000000"/>
          <w:sz w:val="28"/>
          <w:szCs w:val="28"/>
          <w:lang w:eastAsia="ru-RU"/>
        </w:rPr>
        <w:t xml:space="preserve"> </w:t>
      </w:r>
      <w:r w:rsidRPr="00127D03">
        <w:rPr>
          <w:rFonts w:ascii="Times New Roman" w:eastAsia="Calibri" w:hAnsi="Times New Roman" w:cs="Times New Roman"/>
          <w:color w:val="000000"/>
          <w:sz w:val="28"/>
          <w:szCs w:val="28"/>
          <w:lang w:eastAsia="ru-RU"/>
        </w:rPr>
        <w:t xml:space="preserve">(законным представителям) ребенка. </w:t>
      </w:r>
    </w:p>
    <w:p w14:paraId="7C9E4081"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При непосредственном контакте педагогических работников ДОО с ребенком </w:t>
      </w:r>
      <w:r w:rsidRPr="00127D03">
        <w:rPr>
          <w:rFonts w:ascii="Times New Roman" w:eastAsia="Calibri" w:hAnsi="Times New Roman" w:cs="Times New Roman"/>
          <w:b/>
          <w:i/>
          <w:iCs/>
          <w:color w:val="000000"/>
          <w:sz w:val="28"/>
          <w:szCs w:val="28"/>
          <w:lang w:eastAsia="ru-RU"/>
        </w:rPr>
        <w:t>обследование начинается с ознакомительной беседы</w:t>
      </w:r>
      <w:r w:rsidRPr="00127D03">
        <w:rPr>
          <w:rFonts w:ascii="Times New Roman" w:eastAsia="Calibri" w:hAnsi="Times New Roman" w:cs="Times New Roman"/>
          <w:color w:val="000000"/>
          <w:sz w:val="28"/>
          <w:szCs w:val="28"/>
          <w:lang w:eastAsia="ru-RU"/>
        </w:rPr>
        <w:t xml:space="preserve">,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
    <w:p w14:paraId="5E1D9836"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b/>
          <w:i/>
          <w:iCs/>
          <w:color w:val="000000"/>
          <w:sz w:val="28"/>
          <w:szCs w:val="28"/>
          <w:lang w:eastAsia="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14:paraId="3065397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14:paraId="365B6380"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14:paraId="6B04FF56"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14:paraId="39C47E4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color w:val="000000"/>
          <w:sz w:val="28"/>
          <w:szCs w:val="28"/>
          <w:lang w:eastAsia="ru-RU"/>
        </w:rPr>
      </w:pPr>
    </w:p>
    <w:p w14:paraId="422D4355" w14:textId="77777777" w:rsidR="00127D03" w:rsidRPr="00127D03" w:rsidRDefault="00127D03" w:rsidP="00127D03">
      <w:pPr>
        <w:autoSpaceDE w:val="0"/>
        <w:autoSpaceDN w:val="0"/>
        <w:adjustRightInd w:val="0"/>
        <w:spacing w:after="0" w:line="276" w:lineRule="auto"/>
        <w:jc w:val="center"/>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28"/>
          <w:szCs w:val="28"/>
          <w:lang w:eastAsia="ru-RU"/>
        </w:rPr>
        <w:t>Обследование словарного запаса</w:t>
      </w:r>
    </w:p>
    <w:p w14:paraId="5D7CF00A"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14:paraId="1D119982"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14:paraId="473ADCF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14:paraId="383B567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color w:val="000000"/>
          <w:sz w:val="28"/>
          <w:szCs w:val="28"/>
          <w:lang w:eastAsia="ru-RU"/>
        </w:rPr>
      </w:pPr>
    </w:p>
    <w:p w14:paraId="080B6E2B" w14:textId="77777777" w:rsidR="003C06F8" w:rsidRDefault="003C06F8" w:rsidP="00127D03">
      <w:pPr>
        <w:autoSpaceDE w:val="0"/>
        <w:autoSpaceDN w:val="0"/>
        <w:adjustRightInd w:val="0"/>
        <w:spacing w:after="0" w:line="276" w:lineRule="auto"/>
        <w:jc w:val="center"/>
        <w:rPr>
          <w:rFonts w:ascii="Times New Roman" w:eastAsia="Calibri" w:hAnsi="Times New Roman" w:cs="Times New Roman"/>
          <w:b/>
          <w:bCs/>
          <w:color w:val="000000"/>
          <w:sz w:val="28"/>
          <w:szCs w:val="28"/>
          <w:lang w:eastAsia="ru-RU"/>
        </w:rPr>
      </w:pPr>
    </w:p>
    <w:p w14:paraId="57717E5B" w14:textId="1AA35BF4" w:rsidR="00127D03" w:rsidRPr="00127D03" w:rsidRDefault="00127D03" w:rsidP="00127D03">
      <w:pPr>
        <w:autoSpaceDE w:val="0"/>
        <w:autoSpaceDN w:val="0"/>
        <w:adjustRightInd w:val="0"/>
        <w:spacing w:after="0" w:line="276" w:lineRule="auto"/>
        <w:jc w:val="center"/>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28"/>
          <w:szCs w:val="28"/>
          <w:lang w:eastAsia="ru-RU"/>
        </w:rPr>
        <w:t>Обследование грамматического строя языка</w:t>
      </w:r>
    </w:p>
    <w:p w14:paraId="3809427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14:paraId="56470400"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14:paraId="7D71661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14:paraId="026758E1" w14:textId="77777777" w:rsidR="00127D03" w:rsidRPr="00127D03" w:rsidRDefault="00127D03" w:rsidP="00127D03">
      <w:pPr>
        <w:autoSpaceDE w:val="0"/>
        <w:autoSpaceDN w:val="0"/>
        <w:adjustRightInd w:val="0"/>
        <w:spacing w:after="0" w:line="276" w:lineRule="auto"/>
        <w:jc w:val="center"/>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28"/>
          <w:szCs w:val="28"/>
          <w:lang w:eastAsia="ru-RU"/>
        </w:rPr>
        <w:t>Обследование связной речи</w:t>
      </w:r>
    </w:p>
    <w:p w14:paraId="51C96A68"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Обследование состояния связной речи ребенка с ТНР включает в себя несколько направлений. </w:t>
      </w:r>
    </w:p>
    <w:p w14:paraId="3703FA3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2EA3DA91"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14:paraId="5F04AF6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14:paraId="51CB2F7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color w:val="000000"/>
          <w:sz w:val="28"/>
          <w:szCs w:val="28"/>
          <w:lang w:eastAsia="ru-RU"/>
        </w:rPr>
      </w:pPr>
    </w:p>
    <w:p w14:paraId="7AE87830" w14:textId="77777777" w:rsidR="00127D03" w:rsidRPr="00127D03" w:rsidRDefault="00127D03" w:rsidP="00127D03">
      <w:pPr>
        <w:autoSpaceDE w:val="0"/>
        <w:autoSpaceDN w:val="0"/>
        <w:adjustRightInd w:val="0"/>
        <w:spacing w:after="0" w:line="276" w:lineRule="auto"/>
        <w:jc w:val="center"/>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28"/>
          <w:szCs w:val="28"/>
          <w:lang w:eastAsia="ru-RU"/>
        </w:rPr>
        <w:t>Обследование фонетических и фонематических процессов</w:t>
      </w:r>
    </w:p>
    <w:p w14:paraId="4357BDBA"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 </w:t>
      </w:r>
    </w:p>
    <w:p w14:paraId="18165ED1"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2D402E0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14:paraId="12327B91"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14:paraId="35BB25E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67AA83B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14:paraId="138BA0B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 процессе комплексного обследования изучается состояние пространственно-зрительных ориентировок и моторно-графических навыков. </w:t>
      </w:r>
    </w:p>
    <w:p w14:paraId="6EA0ED1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i/>
          <w:iCs/>
          <w:color w:val="000000"/>
          <w:sz w:val="28"/>
          <w:szCs w:val="28"/>
          <w:lang w:eastAsia="ru-RU"/>
        </w:rPr>
      </w:pPr>
    </w:p>
    <w:p w14:paraId="2EB43AB6"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b/>
          <w:i/>
          <w:iCs/>
          <w:color w:val="000000"/>
          <w:sz w:val="28"/>
          <w:szCs w:val="28"/>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w:t>
      </w:r>
    </w:p>
    <w:p w14:paraId="533D2A2A" w14:textId="77777777" w:rsidR="00127D03" w:rsidRPr="00127D03" w:rsidRDefault="00127D03" w:rsidP="00DE0AB4">
      <w:pPr>
        <w:numPr>
          <w:ilvl w:val="0"/>
          <w:numId w:val="6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первая схема - для обследования обучающихся, не владеющих фразовой речью; </w:t>
      </w:r>
    </w:p>
    <w:p w14:paraId="6C876320" w14:textId="77777777" w:rsidR="00127D03" w:rsidRPr="00127D03" w:rsidRDefault="00127D03" w:rsidP="00DE0AB4">
      <w:pPr>
        <w:numPr>
          <w:ilvl w:val="0"/>
          <w:numId w:val="6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вторая схема - для обследования обучающихся с начатками общеупотребительной речи; </w:t>
      </w:r>
    </w:p>
    <w:p w14:paraId="20F2A29C" w14:textId="77777777" w:rsidR="00127D03" w:rsidRPr="00127D03" w:rsidRDefault="00127D03" w:rsidP="00DE0AB4">
      <w:pPr>
        <w:numPr>
          <w:ilvl w:val="0"/>
          <w:numId w:val="6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17550860" w14:textId="77777777" w:rsidR="00127D03" w:rsidRPr="00127D03" w:rsidRDefault="00127D03" w:rsidP="00DE0AB4">
      <w:pPr>
        <w:numPr>
          <w:ilvl w:val="0"/>
          <w:numId w:val="6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14:paraId="342F0C3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 старшей группе компенсирующей направленности для детей с ТНР наиболее целесообразно использовать вторую либо третью схемы обследования </w:t>
      </w:r>
      <w:r w:rsidRPr="00127D03">
        <w:rPr>
          <w:rFonts w:ascii="Times New Roman" w:eastAsia="Calibri" w:hAnsi="Times New Roman" w:cs="Times New Roman"/>
          <w:color w:val="000000"/>
          <w:sz w:val="28"/>
          <w:szCs w:val="28"/>
          <w:lang w:eastAsia="ru-RU"/>
        </w:rPr>
        <w:lastRenderedPageBreak/>
        <w:t xml:space="preserve">речеязыковых возможностей обучающихся с ТНР (реже первую или четвертую). </w:t>
      </w:r>
    </w:p>
    <w:p w14:paraId="0BF45C72"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388B3950"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502278D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5583CF70" w14:textId="77777777" w:rsidR="00127D03" w:rsidRPr="00127D03" w:rsidRDefault="00127D03" w:rsidP="00127D03">
      <w:pPr>
        <w:autoSpaceDE w:val="0"/>
        <w:autoSpaceDN w:val="0"/>
        <w:adjustRightInd w:val="0"/>
        <w:spacing w:after="0" w:line="276" w:lineRule="auto"/>
        <w:jc w:val="center"/>
        <w:rPr>
          <w:rFonts w:ascii="Times New Roman" w:eastAsia="Calibri" w:hAnsi="Times New Roman" w:cs="Times New Roman"/>
          <w:b/>
          <w:bCs/>
          <w:color w:val="000000"/>
          <w:sz w:val="28"/>
          <w:szCs w:val="28"/>
          <w:lang w:eastAsia="ru-RU"/>
        </w:rPr>
      </w:pPr>
      <w:r w:rsidRPr="00127D03">
        <w:rPr>
          <w:rFonts w:ascii="Times New Roman" w:eastAsia="Calibri" w:hAnsi="Times New Roman" w:cs="Times New Roman"/>
          <w:b/>
          <w:bCs/>
          <w:color w:val="000000"/>
          <w:sz w:val="28"/>
          <w:szCs w:val="28"/>
          <w:lang w:eastAsia="ru-RU"/>
        </w:rPr>
        <w:t xml:space="preserve">Осуществление квалифицированной коррекции нарушений </w:t>
      </w:r>
    </w:p>
    <w:p w14:paraId="3CB9E004" w14:textId="77777777" w:rsidR="00127D03" w:rsidRPr="00127D03" w:rsidRDefault="00127D03" w:rsidP="00127D03">
      <w:pPr>
        <w:autoSpaceDE w:val="0"/>
        <w:autoSpaceDN w:val="0"/>
        <w:adjustRightInd w:val="0"/>
        <w:spacing w:after="0" w:line="276" w:lineRule="auto"/>
        <w:jc w:val="center"/>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28"/>
          <w:szCs w:val="28"/>
          <w:lang w:eastAsia="ru-RU"/>
        </w:rPr>
        <w:t>речеязыкового развития обучающихся с ТНР</w:t>
      </w:r>
    </w:p>
    <w:p w14:paraId="41D3DB9C"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color w:val="000000"/>
          <w:sz w:val="28"/>
          <w:szCs w:val="28"/>
          <w:lang w:eastAsia="ru-RU"/>
        </w:rPr>
      </w:pPr>
    </w:p>
    <w:p w14:paraId="779CC78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Cs/>
          <w:color w:val="000000"/>
          <w:sz w:val="28"/>
          <w:szCs w:val="28"/>
          <w:lang w:eastAsia="ru-RU"/>
        </w:rPr>
      </w:pPr>
      <w:r w:rsidRPr="00127D03">
        <w:rPr>
          <w:rFonts w:ascii="Times New Roman" w:eastAsia="Calibri" w:hAnsi="Times New Roman" w:cs="Times New Roman"/>
          <w:bCs/>
          <w:color w:val="000000"/>
          <w:sz w:val="28"/>
          <w:szCs w:val="28"/>
          <w:lang w:eastAsia="ru-RU"/>
        </w:rPr>
        <w:t xml:space="preserve">Как правило, старшую  группу компенсирующей направленности посещают дети со вторым или с третьим уровнем речевого развития, реже с первым (ОНР 1, 2, 3 уровня). В соответствии с этим строится коррекционно-развивающая работа учителя-логопеда ДОУ. </w:t>
      </w:r>
    </w:p>
    <w:p w14:paraId="54A0BBA0"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color w:val="000000"/>
          <w:sz w:val="28"/>
          <w:szCs w:val="28"/>
          <w:lang w:eastAsia="ru-RU"/>
        </w:rPr>
      </w:pPr>
    </w:p>
    <w:p w14:paraId="354ABA9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32"/>
          <w:szCs w:val="28"/>
          <w:lang w:eastAsia="ru-RU"/>
        </w:rPr>
        <w:t xml:space="preserve">2.3.1. Обучение обучающихся с ТНР, не владеющих фразовой речью </w:t>
      </w:r>
      <w:r w:rsidRPr="00127D03">
        <w:rPr>
          <w:rFonts w:ascii="Times New Roman" w:eastAsia="Calibri" w:hAnsi="Times New Roman" w:cs="Times New Roman"/>
          <w:b/>
          <w:color w:val="000000"/>
          <w:sz w:val="32"/>
          <w:szCs w:val="28"/>
          <w:lang w:eastAsia="ru-RU"/>
        </w:rPr>
        <w:t>(с первым уровнем речевого развития),</w:t>
      </w:r>
      <w:r w:rsidRPr="00127D03">
        <w:rPr>
          <w:rFonts w:ascii="Times New Roman" w:eastAsia="Calibri" w:hAnsi="Times New Roman" w:cs="Times New Roman"/>
          <w:color w:val="000000"/>
          <w:sz w:val="32"/>
          <w:szCs w:val="28"/>
          <w:lang w:eastAsia="ru-RU"/>
        </w:rPr>
        <w:t xml:space="preserve"> </w:t>
      </w:r>
      <w:r w:rsidRPr="00127D03">
        <w:rPr>
          <w:rFonts w:ascii="Times New Roman" w:eastAsia="Calibri" w:hAnsi="Times New Roman" w:cs="Times New Roman"/>
          <w:color w:val="000000"/>
          <w:sz w:val="28"/>
          <w:szCs w:val="28"/>
          <w:lang w:eastAsia="ru-RU"/>
        </w:rPr>
        <w:t xml:space="preserve">предусматривает развитие понимания речи и развитие активной подражательной речевой деятельности. </w:t>
      </w:r>
    </w:p>
    <w:p w14:paraId="0EE45DE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69F2A80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14:paraId="1D25EBB8"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52D0A206"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14:paraId="28E4922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14:paraId="63C7B111"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7EE0BD4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14:paraId="0ECA4069"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0015BA1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14:paraId="5C91A65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 </w:t>
      </w:r>
    </w:p>
    <w:p w14:paraId="5AA6BC68"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color w:val="000000"/>
          <w:sz w:val="28"/>
          <w:szCs w:val="28"/>
          <w:lang w:eastAsia="ru-RU"/>
        </w:rPr>
      </w:pPr>
    </w:p>
    <w:p w14:paraId="4996CBB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32"/>
          <w:szCs w:val="28"/>
          <w:lang w:eastAsia="ru-RU"/>
        </w:rPr>
        <w:t xml:space="preserve">2.3.2. Обучение обучающихся с начатками фразовой речи (со вторым уровнем речевого развития) </w:t>
      </w:r>
      <w:r w:rsidRPr="00127D03">
        <w:rPr>
          <w:rFonts w:ascii="Times New Roman" w:eastAsia="Calibri" w:hAnsi="Times New Roman" w:cs="Times New Roman"/>
          <w:bCs/>
          <w:color w:val="000000"/>
          <w:sz w:val="28"/>
          <w:szCs w:val="28"/>
          <w:lang w:eastAsia="ru-RU"/>
        </w:rPr>
        <w:t xml:space="preserve">предполагает несколько направлений: </w:t>
      </w:r>
    </w:p>
    <w:p w14:paraId="391298A1" w14:textId="77777777" w:rsidR="00127D03" w:rsidRPr="00127D03" w:rsidRDefault="00127D03" w:rsidP="00127D03">
      <w:pPr>
        <w:autoSpaceDE w:val="0"/>
        <w:autoSpaceDN w:val="0"/>
        <w:adjustRightInd w:val="0"/>
        <w:spacing w:after="28" w:line="276" w:lineRule="auto"/>
        <w:jc w:val="both"/>
        <w:rPr>
          <w:rFonts w:ascii="Times New Roman" w:eastAsia="Calibri" w:hAnsi="Times New Roman" w:cs="Times New Roman"/>
          <w:b/>
          <w:color w:val="000000"/>
          <w:sz w:val="18"/>
          <w:szCs w:val="28"/>
          <w:lang w:eastAsia="ru-RU"/>
        </w:rPr>
      </w:pPr>
    </w:p>
    <w:p w14:paraId="19762E35" w14:textId="77777777" w:rsidR="00127D03" w:rsidRPr="00127D03" w:rsidRDefault="00127D03" w:rsidP="00127D03">
      <w:pPr>
        <w:autoSpaceDE w:val="0"/>
        <w:autoSpaceDN w:val="0"/>
        <w:adjustRightInd w:val="0"/>
        <w:spacing w:after="28"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1. Развитие понимания речи</w:t>
      </w:r>
      <w:r w:rsidRPr="00127D03">
        <w:rPr>
          <w:rFonts w:ascii="Times New Roman" w:eastAsia="Calibri" w:hAnsi="Times New Roman" w:cs="Times New Roman"/>
          <w:color w:val="000000"/>
          <w:sz w:val="28"/>
          <w:szCs w:val="28"/>
          <w:lang w:eastAsia="ru-RU"/>
        </w:rPr>
        <w:t xml:space="preserve">,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14:paraId="65D7794C"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2. Активизация речевой деятельности и развитие лексико-грамматических средств языка.</w:t>
      </w:r>
      <w:r w:rsidRPr="00127D03">
        <w:rPr>
          <w:rFonts w:ascii="Times New Roman" w:eastAsia="Calibri" w:hAnsi="Times New Roman" w:cs="Times New Roman"/>
          <w:color w:val="000000"/>
          <w:sz w:val="28"/>
          <w:szCs w:val="28"/>
          <w:lang w:eastAsia="ru-RU"/>
        </w:rPr>
        <w:t xml:space="preserve">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«мой-моя» существительные с уменьшительно-ласкательными суффиксами типа «домик, шубка», категории падежа существительных). </w:t>
      </w:r>
    </w:p>
    <w:p w14:paraId="165554D8" w14:textId="77777777" w:rsidR="00127D03" w:rsidRPr="00127D03" w:rsidRDefault="00127D03" w:rsidP="00127D03">
      <w:pPr>
        <w:autoSpaceDE w:val="0"/>
        <w:autoSpaceDN w:val="0"/>
        <w:adjustRightInd w:val="0"/>
        <w:spacing w:after="28"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3. Развитие самостоятельной фразовой речи</w:t>
      </w:r>
      <w:r w:rsidRPr="00127D03">
        <w:rPr>
          <w:rFonts w:ascii="Times New Roman" w:eastAsia="Calibri" w:hAnsi="Times New Roman" w:cs="Times New Roman"/>
          <w:color w:val="000000"/>
          <w:sz w:val="28"/>
          <w:szCs w:val="28"/>
          <w:lang w:eastAsia="ru-RU"/>
        </w:rPr>
        <w:t xml:space="preserve">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w:t>
      </w:r>
      <w:r w:rsidRPr="00127D03">
        <w:rPr>
          <w:rFonts w:ascii="Times New Roman" w:eastAsia="Calibri" w:hAnsi="Times New Roman" w:cs="Times New Roman"/>
          <w:color w:val="000000"/>
          <w:sz w:val="28"/>
          <w:szCs w:val="28"/>
          <w:lang w:eastAsia="ru-RU"/>
        </w:rPr>
        <w:lastRenderedPageBreak/>
        <w:t xml:space="preserve">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14:paraId="62A49C16"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4. Развитие произносительной стороны речи</w:t>
      </w:r>
      <w:r w:rsidRPr="00127D03">
        <w:rPr>
          <w:rFonts w:ascii="Times New Roman" w:eastAsia="Calibri" w:hAnsi="Times New Roman" w:cs="Times New Roman"/>
          <w:color w:val="000000"/>
          <w:sz w:val="28"/>
          <w:szCs w:val="28"/>
          <w:lang w:eastAsia="ru-RU"/>
        </w:rPr>
        <w:t xml:space="preserve">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14:paraId="6004EBF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37DDDCE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14:paraId="5570E9F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14:paraId="67CC1386"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14:paraId="1B15EC60"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color w:val="000000"/>
          <w:sz w:val="28"/>
          <w:szCs w:val="28"/>
          <w:lang w:eastAsia="ru-RU"/>
        </w:rPr>
      </w:pPr>
    </w:p>
    <w:p w14:paraId="3319D98C"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32"/>
          <w:szCs w:val="28"/>
          <w:lang w:eastAsia="ru-RU"/>
        </w:rPr>
        <w:lastRenderedPageBreak/>
        <w:t>2.3.3 Обучение обучающихся с развернутой фразовой речью с элементами лексико-грамматического недоразвития (с третьим уровнем речевого развития</w:t>
      </w:r>
      <w:r w:rsidRPr="00127D03">
        <w:rPr>
          <w:rFonts w:ascii="Times New Roman" w:eastAsia="Calibri" w:hAnsi="Times New Roman" w:cs="Times New Roman"/>
          <w:b/>
          <w:bCs/>
          <w:color w:val="000000"/>
          <w:sz w:val="28"/>
          <w:szCs w:val="28"/>
          <w:lang w:eastAsia="ru-RU"/>
        </w:rPr>
        <w:t xml:space="preserve">) </w:t>
      </w:r>
      <w:r w:rsidRPr="00127D03">
        <w:rPr>
          <w:rFonts w:ascii="Times New Roman" w:eastAsia="Calibri" w:hAnsi="Times New Roman" w:cs="Times New Roman"/>
          <w:bCs/>
          <w:color w:val="000000"/>
          <w:sz w:val="28"/>
          <w:szCs w:val="28"/>
          <w:lang w:eastAsia="ru-RU"/>
        </w:rPr>
        <w:t>предусматривает</w:t>
      </w:r>
      <w:r w:rsidRPr="00127D03">
        <w:rPr>
          <w:rFonts w:ascii="Times New Roman" w:eastAsia="Calibri" w:hAnsi="Times New Roman" w:cs="Times New Roman"/>
          <w:b/>
          <w:bCs/>
          <w:color w:val="000000"/>
          <w:sz w:val="28"/>
          <w:szCs w:val="28"/>
          <w:lang w:eastAsia="ru-RU"/>
        </w:rPr>
        <w:t xml:space="preserve">: </w:t>
      </w:r>
    </w:p>
    <w:p w14:paraId="01BB8BF5"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1. Совершенствование понимания речи</w:t>
      </w:r>
      <w:r w:rsidRPr="00127D03">
        <w:rPr>
          <w:rFonts w:ascii="Times New Roman" w:eastAsia="Calibri" w:hAnsi="Times New Roman" w:cs="Times New Roman"/>
          <w:color w:val="000000"/>
          <w:sz w:val="28"/>
          <w:szCs w:val="28"/>
          <w:lang w:eastAsia="ru-RU"/>
        </w:rPr>
        <w:t xml:space="preserve">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14:paraId="12F4DD0B"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 xml:space="preserve">2. Развитие умения дифференцировать на слух оппозиционные звуки речи: </w:t>
      </w:r>
      <w:r w:rsidRPr="00127D03">
        <w:rPr>
          <w:rFonts w:ascii="Times New Roman" w:eastAsia="Calibri" w:hAnsi="Times New Roman" w:cs="Times New Roman"/>
          <w:color w:val="000000"/>
          <w:sz w:val="28"/>
          <w:szCs w:val="28"/>
          <w:lang w:eastAsia="ru-RU"/>
        </w:rPr>
        <w:t xml:space="preserve">свистящие - шипящие, звонкие - глухие, твердые - мягкие, сонорные. </w:t>
      </w:r>
    </w:p>
    <w:p w14:paraId="56D0BAD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3. Закрепление навыков звукового анализа и синтеза</w:t>
      </w:r>
      <w:r w:rsidRPr="00127D03">
        <w:rPr>
          <w:rFonts w:ascii="Times New Roman" w:eastAsia="Calibri" w:hAnsi="Times New Roman" w:cs="Times New Roman"/>
          <w:color w:val="000000"/>
          <w:sz w:val="28"/>
          <w:szCs w:val="28"/>
          <w:lang w:eastAsia="ru-RU"/>
        </w:rPr>
        <w:t xml:space="preserve">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14:paraId="209C1A9A"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4. Обучение элементам грамоты.</w:t>
      </w:r>
      <w:r w:rsidRPr="00127D03">
        <w:rPr>
          <w:rFonts w:ascii="Times New Roman" w:eastAsia="Calibri" w:hAnsi="Times New Roman" w:cs="Times New Roman"/>
          <w:color w:val="000000"/>
          <w:sz w:val="28"/>
          <w:szCs w:val="28"/>
          <w:lang w:eastAsia="ru-RU"/>
        </w:rPr>
        <w:t xml:space="preserve">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14:paraId="1FB559A4"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5. Развитие лексико-грамматических средств языка</w:t>
      </w:r>
      <w:r w:rsidRPr="00127D03">
        <w:rPr>
          <w:rFonts w:ascii="Times New Roman" w:eastAsia="Calibri" w:hAnsi="Times New Roman" w:cs="Times New Roman"/>
          <w:color w:val="000000"/>
          <w:sz w:val="28"/>
          <w:szCs w:val="28"/>
          <w:lang w:eastAsia="ru-RU"/>
        </w:rPr>
        <w:t xml:space="preserve">.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14:paraId="0B3CBE4D"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6. Умение объяснять переносное значение слов</w:t>
      </w:r>
      <w:r w:rsidRPr="00127D03">
        <w:rPr>
          <w:rFonts w:ascii="Times New Roman" w:eastAsia="Calibri" w:hAnsi="Times New Roman" w:cs="Times New Roman"/>
          <w:color w:val="000000"/>
          <w:sz w:val="28"/>
          <w:szCs w:val="28"/>
          <w:lang w:eastAsia="ru-RU"/>
        </w:rPr>
        <w:t xml:space="preserve">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 </w:t>
      </w:r>
    </w:p>
    <w:p w14:paraId="345D3BA8"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color w:val="000000"/>
          <w:sz w:val="28"/>
          <w:szCs w:val="28"/>
          <w:lang w:eastAsia="ru-RU"/>
        </w:rPr>
        <w:t>7. Закрепление произношения многосложных слов</w:t>
      </w:r>
      <w:r w:rsidRPr="00127D03">
        <w:rPr>
          <w:rFonts w:ascii="Times New Roman" w:eastAsia="Calibri" w:hAnsi="Times New Roman" w:cs="Times New Roman"/>
          <w:color w:val="000000"/>
          <w:sz w:val="28"/>
          <w:szCs w:val="28"/>
          <w:lang w:eastAsia="ru-RU"/>
        </w:rPr>
        <w:t xml:space="preserve"> с различными вариантами стечения согласных звуков. Употребление этих слов в </w:t>
      </w:r>
      <w:r w:rsidRPr="00127D03">
        <w:rPr>
          <w:rFonts w:ascii="Times New Roman" w:eastAsia="Calibri" w:hAnsi="Times New Roman" w:cs="Times New Roman"/>
          <w:color w:val="000000"/>
          <w:sz w:val="28"/>
          <w:szCs w:val="28"/>
          <w:lang w:eastAsia="ru-RU"/>
        </w:rPr>
        <w:lastRenderedPageBreak/>
        <w:t xml:space="preserve">самостоятельной речи: птичница, проволока, регулировщик регулирует уличное движение, экскаваторщик, экскаваторщик работает на экскаваторе. </w:t>
      </w:r>
    </w:p>
    <w:p w14:paraId="77C671E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130C648A"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Cs/>
          <w:color w:val="000000"/>
          <w:sz w:val="28"/>
          <w:szCs w:val="28"/>
          <w:lang w:eastAsia="ru-RU"/>
        </w:rPr>
      </w:pPr>
      <w:r w:rsidRPr="00127D03">
        <w:rPr>
          <w:rFonts w:ascii="Times New Roman" w:eastAsia="Calibri" w:hAnsi="Times New Roman" w:cs="Times New Roman"/>
          <w:bCs/>
          <w:color w:val="000000"/>
          <w:sz w:val="28"/>
          <w:szCs w:val="28"/>
          <w:lang w:eastAsia="ru-RU"/>
        </w:rPr>
        <w:t xml:space="preserve">Коррекционно-развивающая работа с обучающимися с ТНР в старшей группе компенсирующей направленности ведется согласно следующему тематическому планированию. </w:t>
      </w:r>
    </w:p>
    <w:p w14:paraId="5D79CFD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2527061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65211617" w14:textId="77777777" w:rsidR="00127D03" w:rsidRPr="00127D03" w:rsidRDefault="00127D03" w:rsidP="00127D03">
      <w:pPr>
        <w:suppressAutoHyphens/>
        <w:spacing w:after="0" w:line="276" w:lineRule="auto"/>
        <w:jc w:val="both"/>
        <w:rPr>
          <w:rFonts w:ascii="Times New Roman" w:eastAsia="Arial Unicode MS" w:hAnsi="Times New Roman" w:cs="Calibri"/>
          <w:b/>
          <w:kern w:val="1"/>
          <w:sz w:val="32"/>
        </w:rPr>
      </w:pPr>
    </w:p>
    <w:p w14:paraId="41594E9E" w14:textId="77777777" w:rsidR="00127D03" w:rsidRPr="00127D03" w:rsidRDefault="00127D03" w:rsidP="00127D03">
      <w:pPr>
        <w:autoSpaceDE w:val="0"/>
        <w:autoSpaceDN w:val="0"/>
        <w:adjustRightInd w:val="0"/>
        <w:spacing w:after="0" w:line="240" w:lineRule="auto"/>
        <w:jc w:val="center"/>
        <w:rPr>
          <w:rFonts w:ascii="Times New Roman" w:eastAsia="Calibri" w:hAnsi="Times New Roman" w:cs="Times New Roman"/>
          <w:b/>
          <w:bCs/>
          <w:sz w:val="32"/>
          <w:szCs w:val="23"/>
          <w:lang w:eastAsia="ru-RU"/>
        </w:rPr>
      </w:pPr>
      <w:r w:rsidRPr="00127D03">
        <w:rPr>
          <w:rFonts w:ascii="Times New Roman" w:eastAsia="Calibri" w:hAnsi="Times New Roman" w:cs="Times New Roman"/>
          <w:b/>
          <w:bCs/>
          <w:sz w:val="32"/>
          <w:szCs w:val="23"/>
          <w:lang w:eastAsia="ru-RU"/>
        </w:rPr>
        <w:t xml:space="preserve">Тематическое планирование </w:t>
      </w:r>
    </w:p>
    <w:p w14:paraId="1A29CA35" w14:textId="77777777" w:rsidR="00127D03" w:rsidRPr="00127D03" w:rsidRDefault="00127D03" w:rsidP="00127D03">
      <w:pPr>
        <w:autoSpaceDE w:val="0"/>
        <w:autoSpaceDN w:val="0"/>
        <w:adjustRightInd w:val="0"/>
        <w:spacing w:after="0" w:line="240" w:lineRule="auto"/>
        <w:jc w:val="center"/>
        <w:rPr>
          <w:rFonts w:ascii="Times New Roman" w:eastAsia="Calibri" w:hAnsi="Times New Roman" w:cs="Times New Roman"/>
          <w:b/>
          <w:bCs/>
          <w:sz w:val="32"/>
          <w:szCs w:val="23"/>
          <w:lang w:eastAsia="ru-RU"/>
        </w:rPr>
      </w:pPr>
      <w:r w:rsidRPr="00127D03">
        <w:rPr>
          <w:rFonts w:ascii="Times New Roman" w:eastAsia="Calibri" w:hAnsi="Times New Roman" w:cs="Times New Roman"/>
          <w:b/>
          <w:bCs/>
          <w:sz w:val="32"/>
          <w:szCs w:val="23"/>
          <w:lang w:eastAsia="ru-RU"/>
        </w:rPr>
        <w:t>коррекционной образовательной деятельности</w:t>
      </w:r>
    </w:p>
    <w:p w14:paraId="503F1FAE" w14:textId="77777777" w:rsidR="00127D03" w:rsidRPr="00127D03" w:rsidRDefault="00127D03" w:rsidP="00127D03">
      <w:pPr>
        <w:autoSpaceDE w:val="0"/>
        <w:autoSpaceDN w:val="0"/>
        <w:adjustRightInd w:val="0"/>
        <w:spacing w:after="0" w:line="240" w:lineRule="auto"/>
        <w:rPr>
          <w:rFonts w:ascii="Times New Roman" w:eastAsia="Calibri" w:hAnsi="Times New Roman" w:cs="Times New Roman"/>
          <w:b/>
          <w:bCs/>
          <w:sz w:val="28"/>
          <w:szCs w:val="23"/>
          <w:u w:val="single"/>
          <w:lang w:eastAsia="ru-RU"/>
        </w:rPr>
      </w:pPr>
    </w:p>
    <w:p w14:paraId="20AF3A8B" w14:textId="77777777" w:rsidR="00127D03" w:rsidRPr="00127D03" w:rsidRDefault="00127D03" w:rsidP="00127D03">
      <w:pPr>
        <w:autoSpaceDE w:val="0"/>
        <w:autoSpaceDN w:val="0"/>
        <w:adjustRightInd w:val="0"/>
        <w:spacing w:after="0" w:line="240" w:lineRule="auto"/>
        <w:rPr>
          <w:rFonts w:ascii="Times New Roman" w:eastAsia="Calibri" w:hAnsi="Times New Roman" w:cs="Times New Roman"/>
          <w:b/>
          <w:bCs/>
          <w:sz w:val="28"/>
          <w:szCs w:val="23"/>
          <w:u w:val="single"/>
          <w:lang w:eastAsia="ru-RU"/>
        </w:rPr>
      </w:pPr>
      <w:r w:rsidRPr="00127D03">
        <w:rPr>
          <w:rFonts w:ascii="Times New Roman" w:eastAsia="Calibri" w:hAnsi="Times New Roman" w:cs="Times New Roman"/>
          <w:b/>
          <w:bCs/>
          <w:sz w:val="28"/>
          <w:szCs w:val="23"/>
          <w:u w:val="single"/>
          <w:lang w:eastAsia="ru-RU"/>
        </w:rPr>
        <w:t>Старший  дошкольный возраст (от 5 до 6 лет, старшая группа)</w:t>
      </w:r>
    </w:p>
    <w:p w14:paraId="7D65A249" w14:textId="77777777" w:rsidR="00127D03" w:rsidRPr="00127D03" w:rsidRDefault="00127D03" w:rsidP="00127D03">
      <w:pPr>
        <w:autoSpaceDE w:val="0"/>
        <w:autoSpaceDN w:val="0"/>
        <w:adjustRightInd w:val="0"/>
        <w:spacing w:after="0" w:line="240" w:lineRule="auto"/>
        <w:rPr>
          <w:rFonts w:ascii="Times New Roman" w:eastAsia="Calibri" w:hAnsi="Times New Roman" w:cs="Times New Roman"/>
          <w:b/>
          <w:bCs/>
          <w:sz w:val="28"/>
          <w:szCs w:val="23"/>
          <w:lang w:eastAsia="ru-RU"/>
        </w:rPr>
      </w:pPr>
    </w:p>
    <w:p w14:paraId="3F0FC8C6" w14:textId="77777777" w:rsidR="00127D03" w:rsidRPr="00127D03" w:rsidRDefault="00127D03" w:rsidP="00127D03">
      <w:pPr>
        <w:autoSpaceDE w:val="0"/>
        <w:autoSpaceDN w:val="0"/>
        <w:adjustRightInd w:val="0"/>
        <w:spacing w:after="0" w:line="276" w:lineRule="auto"/>
        <w:jc w:val="center"/>
        <w:rPr>
          <w:rFonts w:ascii="Times New Roman" w:eastAsia="TimesNewRomanPSMT" w:hAnsi="Times New Roman" w:cs="Times New Roman"/>
          <w:b/>
          <w:i/>
          <w:sz w:val="28"/>
          <w:szCs w:val="28"/>
          <w:lang w:eastAsia="ru-RU"/>
        </w:rPr>
      </w:pPr>
      <w:r w:rsidRPr="00127D03">
        <w:rPr>
          <w:rFonts w:ascii="Times New Roman" w:eastAsia="TimesNewRomanPSMT" w:hAnsi="Times New Roman" w:cs="Times New Roman"/>
          <w:b/>
          <w:i/>
          <w:sz w:val="28"/>
          <w:szCs w:val="28"/>
          <w:lang w:eastAsia="ru-RU"/>
        </w:rPr>
        <w:t>Сентябрь</w:t>
      </w:r>
    </w:p>
    <w:p w14:paraId="5B963051"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Комплексное логопедическое обследование</w:t>
      </w:r>
    </w:p>
    <w:p w14:paraId="2BC86BD8" w14:textId="77777777" w:rsidR="00127D03" w:rsidRPr="00127D03" w:rsidRDefault="00127D03" w:rsidP="00127D03">
      <w:pPr>
        <w:autoSpaceDE w:val="0"/>
        <w:autoSpaceDN w:val="0"/>
        <w:adjustRightInd w:val="0"/>
        <w:spacing w:after="0" w:line="276" w:lineRule="auto"/>
        <w:jc w:val="center"/>
        <w:rPr>
          <w:rFonts w:ascii="Times New Roman" w:eastAsia="TimesNewRomanPSMT" w:hAnsi="Times New Roman" w:cs="Times New Roman"/>
          <w:b/>
          <w:i/>
          <w:sz w:val="28"/>
          <w:szCs w:val="28"/>
          <w:lang w:eastAsia="ru-RU"/>
        </w:rPr>
      </w:pPr>
      <w:r w:rsidRPr="00127D03">
        <w:rPr>
          <w:rFonts w:ascii="Times New Roman" w:eastAsia="TimesNewRomanPSMT" w:hAnsi="Times New Roman" w:cs="Times New Roman"/>
          <w:b/>
          <w:i/>
          <w:sz w:val="28"/>
          <w:szCs w:val="28"/>
          <w:lang w:eastAsia="ru-RU"/>
        </w:rPr>
        <w:t>Октябрь</w:t>
      </w:r>
    </w:p>
    <w:p w14:paraId="42DDFDD5"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1 неделя Лексическая тема: «Осень. Признаки осени. Деревья осенью» </w:t>
      </w:r>
    </w:p>
    <w:p w14:paraId="595FAF57"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2 неделя Лексическая тема: «Огород. Овощи»</w:t>
      </w:r>
    </w:p>
    <w:p w14:paraId="46D68A13"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3 неделя Лексическая тема: «Сад. Фрукты» </w:t>
      </w:r>
    </w:p>
    <w:p w14:paraId="2F7BE334"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4 неделя Лексическая тема: «Лес. Грибы и лесные ягоды» </w:t>
      </w:r>
    </w:p>
    <w:p w14:paraId="3EC815BC"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1CF6B0F4" w14:textId="77777777" w:rsidR="00127D03" w:rsidRPr="00127D03" w:rsidRDefault="00127D03" w:rsidP="00127D03">
      <w:pPr>
        <w:autoSpaceDE w:val="0"/>
        <w:autoSpaceDN w:val="0"/>
        <w:adjustRightInd w:val="0"/>
        <w:spacing w:after="0" w:line="276" w:lineRule="auto"/>
        <w:jc w:val="center"/>
        <w:rPr>
          <w:rFonts w:ascii="Times New Roman" w:eastAsia="TimesNewRomanPSMT" w:hAnsi="Times New Roman" w:cs="Times New Roman"/>
          <w:b/>
          <w:i/>
          <w:sz w:val="28"/>
          <w:szCs w:val="28"/>
          <w:lang w:eastAsia="ru-RU"/>
        </w:rPr>
      </w:pPr>
      <w:r w:rsidRPr="00127D03">
        <w:rPr>
          <w:rFonts w:ascii="Times New Roman" w:eastAsia="TimesNewRomanPSMT" w:hAnsi="Times New Roman" w:cs="Times New Roman"/>
          <w:b/>
          <w:i/>
          <w:sz w:val="28"/>
          <w:szCs w:val="28"/>
          <w:lang w:eastAsia="ru-RU"/>
        </w:rPr>
        <w:t>Ноябрь</w:t>
      </w:r>
    </w:p>
    <w:p w14:paraId="3EEF4A72"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1 неделя Лексическая тема: «Одежда»</w:t>
      </w:r>
    </w:p>
    <w:p w14:paraId="7D07CE07"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2 неделя Лексическая тема: «Обувь» </w:t>
      </w:r>
    </w:p>
    <w:p w14:paraId="2F77E1D9"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3 неделя Лексическая тема: «Игрушки» </w:t>
      </w:r>
    </w:p>
    <w:p w14:paraId="25200CB0"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4 неделя Лексическая тема: «Посуда» </w:t>
      </w:r>
    </w:p>
    <w:p w14:paraId="59938105"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0AC988CB" w14:textId="77777777" w:rsidR="00127D03" w:rsidRPr="00127D03" w:rsidRDefault="00127D03" w:rsidP="00127D03">
      <w:pPr>
        <w:autoSpaceDE w:val="0"/>
        <w:autoSpaceDN w:val="0"/>
        <w:adjustRightInd w:val="0"/>
        <w:spacing w:after="0" w:line="276" w:lineRule="auto"/>
        <w:jc w:val="center"/>
        <w:rPr>
          <w:rFonts w:ascii="Times New Roman" w:eastAsia="TimesNewRomanPSMT" w:hAnsi="Times New Roman" w:cs="Times New Roman"/>
          <w:b/>
          <w:i/>
          <w:sz w:val="28"/>
          <w:szCs w:val="28"/>
          <w:lang w:eastAsia="ru-RU"/>
        </w:rPr>
      </w:pPr>
      <w:r w:rsidRPr="00127D03">
        <w:rPr>
          <w:rFonts w:ascii="Times New Roman" w:eastAsia="TimesNewRomanPSMT" w:hAnsi="Times New Roman" w:cs="Times New Roman"/>
          <w:b/>
          <w:i/>
          <w:sz w:val="28"/>
          <w:szCs w:val="28"/>
          <w:lang w:eastAsia="ru-RU"/>
        </w:rPr>
        <w:t>Декабрь</w:t>
      </w:r>
    </w:p>
    <w:p w14:paraId="70917D67"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1 неделя Лексическая тема: «Зима. Зимующие птицы» </w:t>
      </w:r>
    </w:p>
    <w:p w14:paraId="1884D853"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2 неделя Лексическая тема: «Домашние животные зимой» </w:t>
      </w:r>
    </w:p>
    <w:p w14:paraId="3B6B9E07"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3 неделя Лексическая тема: «Дикие животные зимой» </w:t>
      </w:r>
    </w:p>
    <w:p w14:paraId="2A9A3D06"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4 неделя Лексическая тема: «Новый год»  </w:t>
      </w:r>
    </w:p>
    <w:p w14:paraId="7A23D7C8"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4C1A143C" w14:textId="77777777" w:rsidR="00127D03" w:rsidRPr="00127D03" w:rsidRDefault="00127D03" w:rsidP="00127D03">
      <w:pPr>
        <w:autoSpaceDE w:val="0"/>
        <w:autoSpaceDN w:val="0"/>
        <w:adjustRightInd w:val="0"/>
        <w:spacing w:after="0" w:line="276" w:lineRule="auto"/>
        <w:jc w:val="center"/>
        <w:rPr>
          <w:rFonts w:ascii="Times New Roman" w:eastAsia="TimesNewRomanPSMT" w:hAnsi="Times New Roman" w:cs="Times New Roman"/>
          <w:b/>
          <w:i/>
          <w:sz w:val="28"/>
          <w:szCs w:val="28"/>
          <w:lang w:eastAsia="ru-RU"/>
        </w:rPr>
      </w:pPr>
      <w:r w:rsidRPr="00127D03">
        <w:rPr>
          <w:rFonts w:ascii="Times New Roman" w:eastAsia="TimesNewRomanPSMT" w:hAnsi="Times New Roman" w:cs="Times New Roman"/>
          <w:b/>
          <w:i/>
          <w:sz w:val="28"/>
          <w:szCs w:val="28"/>
          <w:lang w:eastAsia="ru-RU"/>
        </w:rPr>
        <w:t>Январь</w:t>
      </w:r>
    </w:p>
    <w:p w14:paraId="1F870FF3"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2 неделя Лексическая тема: «Мебель» </w:t>
      </w:r>
    </w:p>
    <w:p w14:paraId="1B7BA210"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3 неделя Лексическая тема: «Грузовой и пассажирский транспорт» </w:t>
      </w:r>
    </w:p>
    <w:p w14:paraId="71050FE8"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4 неделя Лексическая тема: «Профессии на транспорте» </w:t>
      </w:r>
    </w:p>
    <w:p w14:paraId="6A403E26"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3D9D3636" w14:textId="77777777" w:rsidR="00127D03" w:rsidRPr="00127D03" w:rsidRDefault="00127D03" w:rsidP="00127D03">
      <w:pPr>
        <w:autoSpaceDE w:val="0"/>
        <w:autoSpaceDN w:val="0"/>
        <w:adjustRightInd w:val="0"/>
        <w:spacing w:after="0" w:line="276" w:lineRule="auto"/>
        <w:jc w:val="center"/>
        <w:rPr>
          <w:rFonts w:ascii="Times New Roman" w:eastAsia="TimesNewRomanPSMT" w:hAnsi="Times New Roman" w:cs="Times New Roman"/>
          <w:b/>
          <w:i/>
          <w:sz w:val="28"/>
          <w:szCs w:val="28"/>
          <w:lang w:eastAsia="ru-RU"/>
        </w:rPr>
      </w:pPr>
      <w:r w:rsidRPr="00127D03">
        <w:rPr>
          <w:rFonts w:ascii="Times New Roman" w:eastAsia="TimesNewRomanPSMT" w:hAnsi="Times New Roman" w:cs="Times New Roman"/>
          <w:b/>
          <w:i/>
          <w:sz w:val="28"/>
          <w:szCs w:val="28"/>
          <w:lang w:eastAsia="ru-RU"/>
        </w:rPr>
        <w:lastRenderedPageBreak/>
        <w:t>Февраль</w:t>
      </w:r>
    </w:p>
    <w:p w14:paraId="53357980"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1 неделя Лексическая тема: «Детский сад. Профессии» </w:t>
      </w:r>
    </w:p>
    <w:p w14:paraId="45831311"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2 неделя Лексическая тема: «Ателье. Закройщица» </w:t>
      </w:r>
    </w:p>
    <w:p w14:paraId="507F5EC6"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3 неделя Лексическая тема: «Наша армия» </w:t>
      </w:r>
    </w:p>
    <w:p w14:paraId="4163A57A"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4 неделя Лексическая тема: «Стройка. Профессии строителей» </w:t>
      </w:r>
    </w:p>
    <w:p w14:paraId="26D0011A"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14C71CBD" w14:textId="77777777" w:rsidR="00127D03" w:rsidRPr="00127D03" w:rsidRDefault="00127D03" w:rsidP="00127D03">
      <w:pPr>
        <w:autoSpaceDE w:val="0"/>
        <w:autoSpaceDN w:val="0"/>
        <w:adjustRightInd w:val="0"/>
        <w:spacing w:after="0" w:line="276" w:lineRule="auto"/>
        <w:jc w:val="center"/>
        <w:rPr>
          <w:rFonts w:ascii="Times New Roman" w:eastAsia="TimesNewRomanPSMT" w:hAnsi="Times New Roman" w:cs="Times New Roman"/>
          <w:b/>
          <w:i/>
          <w:sz w:val="28"/>
          <w:szCs w:val="28"/>
          <w:lang w:eastAsia="ru-RU"/>
        </w:rPr>
      </w:pPr>
      <w:r w:rsidRPr="00127D03">
        <w:rPr>
          <w:rFonts w:ascii="Times New Roman" w:eastAsia="TimesNewRomanPSMT" w:hAnsi="Times New Roman" w:cs="Times New Roman"/>
          <w:b/>
          <w:i/>
          <w:sz w:val="28"/>
          <w:szCs w:val="28"/>
          <w:lang w:eastAsia="ru-RU"/>
        </w:rPr>
        <w:t>Март</w:t>
      </w:r>
    </w:p>
    <w:p w14:paraId="35A62D6B"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1 неделя Лексическая тема: «Весна. Приметы весны. Мамин праздник» </w:t>
      </w:r>
    </w:p>
    <w:p w14:paraId="43292289"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2 неделя Лексическая тема: «Комнатные растения» </w:t>
      </w:r>
    </w:p>
    <w:p w14:paraId="1C1EB23F"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3 неделя  Лексическая тема: «Пресноводные и аквариумные рыбы» </w:t>
      </w:r>
    </w:p>
    <w:p w14:paraId="60A8D182"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4 неделя Лексическая тема: «Наш город» </w:t>
      </w:r>
    </w:p>
    <w:p w14:paraId="477A5206"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3AA99C4D" w14:textId="77777777" w:rsidR="00127D03" w:rsidRPr="00127D03" w:rsidRDefault="00127D03" w:rsidP="00127D03">
      <w:pPr>
        <w:autoSpaceDE w:val="0"/>
        <w:autoSpaceDN w:val="0"/>
        <w:adjustRightInd w:val="0"/>
        <w:spacing w:after="0" w:line="276" w:lineRule="auto"/>
        <w:jc w:val="center"/>
        <w:rPr>
          <w:rFonts w:ascii="Times New Roman" w:eastAsia="TimesNewRomanPSMT" w:hAnsi="Times New Roman" w:cs="Times New Roman"/>
          <w:b/>
          <w:i/>
          <w:sz w:val="28"/>
          <w:szCs w:val="28"/>
          <w:lang w:eastAsia="ru-RU"/>
        </w:rPr>
      </w:pPr>
      <w:r w:rsidRPr="00127D03">
        <w:rPr>
          <w:rFonts w:ascii="Times New Roman" w:eastAsia="TimesNewRomanPSMT" w:hAnsi="Times New Roman" w:cs="Times New Roman"/>
          <w:b/>
          <w:i/>
          <w:sz w:val="28"/>
          <w:szCs w:val="28"/>
          <w:lang w:eastAsia="ru-RU"/>
        </w:rPr>
        <w:t>Апрель</w:t>
      </w:r>
    </w:p>
    <w:p w14:paraId="17DE13EF"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1 неделя Лексическая тема: «Весенние работы на селе» </w:t>
      </w:r>
    </w:p>
    <w:p w14:paraId="3DAF891F"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2 неделя Лексическая тема: «Космос» </w:t>
      </w:r>
    </w:p>
    <w:p w14:paraId="122C472D"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3 неделя Лексическая тема: «Откуда хлеб пришел?»</w:t>
      </w:r>
    </w:p>
    <w:p w14:paraId="47B345D1"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4 неделя Лексическая тема: «Почта» </w:t>
      </w:r>
    </w:p>
    <w:p w14:paraId="438A2CCE"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26E5B86C" w14:textId="77777777" w:rsidR="00127D03" w:rsidRPr="00127D03" w:rsidRDefault="00127D03" w:rsidP="00127D03">
      <w:pPr>
        <w:autoSpaceDE w:val="0"/>
        <w:autoSpaceDN w:val="0"/>
        <w:adjustRightInd w:val="0"/>
        <w:spacing w:after="0" w:line="276" w:lineRule="auto"/>
        <w:jc w:val="center"/>
        <w:rPr>
          <w:rFonts w:ascii="Times New Roman" w:eastAsia="TimesNewRomanPSMT" w:hAnsi="Times New Roman" w:cs="Times New Roman"/>
          <w:b/>
          <w:i/>
          <w:sz w:val="28"/>
          <w:szCs w:val="28"/>
          <w:lang w:eastAsia="ru-RU"/>
        </w:rPr>
      </w:pPr>
      <w:r w:rsidRPr="00127D03">
        <w:rPr>
          <w:rFonts w:ascii="Times New Roman" w:eastAsia="TimesNewRomanPSMT" w:hAnsi="Times New Roman" w:cs="Times New Roman"/>
          <w:b/>
          <w:i/>
          <w:sz w:val="28"/>
          <w:szCs w:val="28"/>
          <w:lang w:eastAsia="ru-RU"/>
        </w:rPr>
        <w:t>Май</w:t>
      </w:r>
    </w:p>
    <w:p w14:paraId="55E0DC0D"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1 неделя Лексическая тема: «Правила дорожного движения» </w:t>
      </w:r>
    </w:p>
    <w:p w14:paraId="2E66D03E"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2 неделя Лексическая тема: «Правила дорожного движения»</w:t>
      </w:r>
    </w:p>
    <w:p w14:paraId="394F951E"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3 неделя Лексическая тема: «Лето. Насекомые» </w:t>
      </w:r>
    </w:p>
    <w:p w14:paraId="3D187B63"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sz w:val="28"/>
          <w:szCs w:val="28"/>
          <w:lang w:eastAsia="ru-RU"/>
        </w:rPr>
        <w:t xml:space="preserve">4 неделя Лексическая тема: «Лето. Цветы на лугу» </w:t>
      </w:r>
    </w:p>
    <w:p w14:paraId="6F42567C" w14:textId="77777777" w:rsidR="00127D03" w:rsidRPr="00127D03" w:rsidRDefault="00127D03" w:rsidP="00127D03">
      <w:pPr>
        <w:autoSpaceDE w:val="0"/>
        <w:autoSpaceDN w:val="0"/>
        <w:adjustRightInd w:val="0"/>
        <w:spacing w:after="0" w:line="240" w:lineRule="auto"/>
        <w:rPr>
          <w:rFonts w:ascii="Times New Roman" w:eastAsia="Calibri" w:hAnsi="Times New Roman" w:cs="Times New Roman"/>
          <w:sz w:val="24"/>
          <w:szCs w:val="24"/>
          <w:lang w:eastAsia="ru-RU"/>
        </w:rPr>
      </w:pPr>
    </w:p>
    <w:p w14:paraId="5EFCC4DD" w14:textId="77777777" w:rsidR="00127D03" w:rsidRPr="00127D03" w:rsidRDefault="00127D03" w:rsidP="00127D03">
      <w:pPr>
        <w:suppressAutoHyphens/>
        <w:spacing w:after="0" w:line="276" w:lineRule="auto"/>
        <w:jc w:val="both"/>
        <w:rPr>
          <w:rFonts w:ascii="Times New Roman" w:eastAsia="Arial Unicode MS" w:hAnsi="Times New Roman" w:cs="Calibri"/>
          <w:b/>
          <w:kern w:val="1"/>
          <w:sz w:val="28"/>
        </w:rPr>
      </w:pPr>
    </w:p>
    <w:p w14:paraId="1DC347F6" w14:textId="77777777" w:rsidR="003C06F8" w:rsidRDefault="003C06F8" w:rsidP="00127D03">
      <w:pPr>
        <w:suppressAutoHyphens/>
        <w:spacing w:after="0" w:line="276" w:lineRule="auto"/>
        <w:jc w:val="both"/>
        <w:rPr>
          <w:rFonts w:ascii="Times New Roman" w:eastAsia="Arial Unicode MS" w:hAnsi="Times New Roman" w:cs="Calibri"/>
          <w:b/>
          <w:kern w:val="1"/>
          <w:sz w:val="32"/>
        </w:rPr>
      </w:pPr>
    </w:p>
    <w:p w14:paraId="5B93F065" w14:textId="77777777" w:rsidR="003C06F8" w:rsidRDefault="003C06F8" w:rsidP="00127D03">
      <w:pPr>
        <w:suppressAutoHyphens/>
        <w:spacing w:after="0" w:line="276" w:lineRule="auto"/>
        <w:jc w:val="both"/>
        <w:rPr>
          <w:rFonts w:ascii="Times New Roman" w:eastAsia="Arial Unicode MS" w:hAnsi="Times New Roman" w:cs="Calibri"/>
          <w:b/>
          <w:kern w:val="1"/>
          <w:sz w:val="32"/>
        </w:rPr>
      </w:pPr>
    </w:p>
    <w:p w14:paraId="221928D4" w14:textId="67AC6462" w:rsidR="00127D03" w:rsidRPr="00127D03" w:rsidRDefault="00127D03" w:rsidP="00127D03">
      <w:pPr>
        <w:suppressAutoHyphens/>
        <w:spacing w:after="0" w:line="276" w:lineRule="auto"/>
        <w:jc w:val="both"/>
        <w:rPr>
          <w:rFonts w:ascii="Times New Roman" w:eastAsia="Arial Unicode MS" w:hAnsi="Times New Roman" w:cs="Calibri"/>
          <w:b/>
          <w:kern w:val="1"/>
          <w:sz w:val="32"/>
        </w:rPr>
      </w:pPr>
      <w:r w:rsidRPr="00127D03">
        <w:rPr>
          <w:rFonts w:ascii="Times New Roman" w:eastAsia="Arial Unicode MS" w:hAnsi="Times New Roman" w:cs="Calibri"/>
          <w:b/>
          <w:kern w:val="1"/>
          <w:sz w:val="32"/>
        </w:rPr>
        <w:t>2.4. Описание вариативных форм, способов, методов и средств реализации рабочей программы учителя-логопеда</w:t>
      </w:r>
    </w:p>
    <w:p w14:paraId="3A401EFD"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p>
    <w:p w14:paraId="48F19EC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sz w:val="28"/>
          <w:szCs w:val="28"/>
          <w:lang w:eastAsia="ru-RU"/>
        </w:rPr>
      </w:pPr>
      <w:r w:rsidRPr="00127D03">
        <w:rPr>
          <w:rFonts w:ascii="Times New Roman" w:eastAsia="Calibri" w:hAnsi="Times New Roman" w:cs="Times New Roman"/>
          <w:b/>
          <w:bCs/>
          <w:sz w:val="28"/>
          <w:szCs w:val="28"/>
          <w:lang w:eastAsia="ru-RU"/>
        </w:rPr>
        <w:t>Формы реализации рабочей программы учителя-логопеда</w:t>
      </w:r>
    </w:p>
    <w:p w14:paraId="78664F4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 </w:t>
      </w:r>
    </w:p>
    <w:p w14:paraId="07FD309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Освоение программного материала   осуществляется в: </w:t>
      </w:r>
    </w:p>
    <w:p w14:paraId="173DCED3" w14:textId="77777777" w:rsidR="00127D03" w:rsidRPr="00127D03" w:rsidRDefault="00127D03" w:rsidP="00DE0AB4">
      <w:pPr>
        <w:numPr>
          <w:ilvl w:val="0"/>
          <w:numId w:val="7"/>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совместной деятельности педагога с детьми (организованной образовательной деятельности и образовательной деятельности в режимных моментах); </w:t>
      </w:r>
    </w:p>
    <w:p w14:paraId="39343072" w14:textId="77777777" w:rsidR="00127D03" w:rsidRPr="00127D03" w:rsidRDefault="00127D03" w:rsidP="00DE0AB4">
      <w:pPr>
        <w:numPr>
          <w:ilvl w:val="0"/>
          <w:numId w:val="7"/>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самостоятельной деятельности детей. </w:t>
      </w:r>
    </w:p>
    <w:p w14:paraId="22335D4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lastRenderedPageBreak/>
        <w:t xml:space="preserve">Коррекционная образовательная деятельность осуществляется в различных </w:t>
      </w:r>
      <w:r w:rsidRPr="00127D03">
        <w:rPr>
          <w:rFonts w:ascii="Times New Roman" w:eastAsia="Calibri" w:hAnsi="Times New Roman" w:cs="Times New Roman"/>
          <w:b/>
          <w:bCs/>
          <w:sz w:val="28"/>
          <w:szCs w:val="23"/>
          <w:lang w:eastAsia="ru-RU"/>
        </w:rPr>
        <w:t>видах детской деятельности</w:t>
      </w:r>
      <w:r w:rsidRPr="00127D03">
        <w:rPr>
          <w:rFonts w:ascii="Times New Roman" w:eastAsia="Calibri" w:hAnsi="Times New Roman" w:cs="Times New Roman"/>
          <w:sz w:val="28"/>
          <w:szCs w:val="23"/>
          <w:lang w:eastAsia="ru-RU"/>
        </w:rPr>
        <w:t xml:space="preserve">: </w:t>
      </w:r>
    </w:p>
    <w:p w14:paraId="278F55A6" w14:textId="77777777" w:rsidR="00127D03" w:rsidRPr="00127D03" w:rsidRDefault="00127D03" w:rsidP="00DE0AB4">
      <w:pPr>
        <w:numPr>
          <w:ilvl w:val="0"/>
          <w:numId w:val="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игровая, включая сюжетно-ролевую игру, игру с правилами и другие виды игры, </w:t>
      </w:r>
    </w:p>
    <w:p w14:paraId="40D592C1" w14:textId="77777777" w:rsidR="00127D03" w:rsidRPr="00127D03" w:rsidRDefault="00127D03" w:rsidP="00DE0AB4">
      <w:pPr>
        <w:numPr>
          <w:ilvl w:val="0"/>
          <w:numId w:val="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коммуникативная (общение и взаимодействие со взрослыми и сверстниками), </w:t>
      </w:r>
    </w:p>
    <w:p w14:paraId="5C6BBA99" w14:textId="77777777" w:rsidR="00127D03" w:rsidRPr="00127D03" w:rsidRDefault="00127D03" w:rsidP="00DE0AB4">
      <w:pPr>
        <w:numPr>
          <w:ilvl w:val="0"/>
          <w:numId w:val="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познавательно-исследовательская (исследования объектов окружающего мира и экспериментирования с ними), </w:t>
      </w:r>
    </w:p>
    <w:p w14:paraId="2BE25A2C" w14:textId="77777777" w:rsidR="00127D03" w:rsidRPr="00127D03" w:rsidRDefault="00127D03" w:rsidP="00DE0AB4">
      <w:pPr>
        <w:numPr>
          <w:ilvl w:val="0"/>
          <w:numId w:val="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восприятие художественной литературы и фольклора, </w:t>
      </w:r>
    </w:p>
    <w:p w14:paraId="25AA149D" w14:textId="77777777" w:rsidR="00127D03" w:rsidRPr="00127D03" w:rsidRDefault="00127D03" w:rsidP="00DE0AB4">
      <w:pPr>
        <w:numPr>
          <w:ilvl w:val="0"/>
          <w:numId w:val="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проектная деятельность.</w:t>
      </w:r>
    </w:p>
    <w:p w14:paraId="08E5A19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p>
    <w:p w14:paraId="6C747CBC"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4"/>
          <w:szCs w:val="24"/>
          <w:lang w:eastAsia="ru-RU"/>
        </w:rPr>
      </w:pPr>
    </w:p>
    <w:p w14:paraId="4BE22D8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b/>
          <w:i/>
          <w:sz w:val="28"/>
          <w:szCs w:val="23"/>
          <w:u w:val="single"/>
          <w:lang w:eastAsia="ru-RU"/>
        </w:rPr>
        <w:t>Организация коррекционной работы</w:t>
      </w:r>
      <w:r w:rsidRPr="00127D03">
        <w:rPr>
          <w:rFonts w:ascii="Times New Roman" w:eastAsia="Calibri" w:hAnsi="Times New Roman" w:cs="Times New Roman"/>
          <w:sz w:val="28"/>
          <w:szCs w:val="23"/>
          <w:lang w:eastAsia="ru-RU"/>
        </w:rPr>
        <w:t xml:space="preserve"> может модифицироваться в соответствии с динамикой развития ситуации в группе. Содержание коррекционной работы осуществляется как в процессе реализации образовательных программ, так и в ходе режимных моментов: </w:t>
      </w:r>
    </w:p>
    <w:p w14:paraId="3EFAAB21" w14:textId="77777777" w:rsidR="00127D03" w:rsidRPr="00127D03" w:rsidRDefault="00127D03" w:rsidP="00DE0AB4">
      <w:pPr>
        <w:numPr>
          <w:ilvl w:val="0"/>
          <w:numId w:val="8"/>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индивидуальных занятий с учителем-логопедом (педагогом-психологом при наличии в ДОУ); </w:t>
      </w:r>
    </w:p>
    <w:p w14:paraId="3183E535" w14:textId="77777777" w:rsidR="00127D03" w:rsidRPr="00127D03" w:rsidRDefault="00127D03" w:rsidP="00DE0AB4">
      <w:pPr>
        <w:numPr>
          <w:ilvl w:val="0"/>
          <w:numId w:val="8"/>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активных действий в специально организованной среде (свободная игра в групповом помещении, в кабинетах специалистов, прогулка);</w:t>
      </w:r>
    </w:p>
    <w:p w14:paraId="2BFD0263" w14:textId="77777777" w:rsidR="00127D03" w:rsidRPr="00127D03" w:rsidRDefault="00127D03" w:rsidP="00DE0AB4">
      <w:pPr>
        <w:numPr>
          <w:ilvl w:val="0"/>
          <w:numId w:val="8"/>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совместной деятельности и игры в микрогруппах с другими детьми, </w:t>
      </w:r>
    </w:p>
    <w:p w14:paraId="24516B87" w14:textId="77777777" w:rsidR="00127D03" w:rsidRPr="00127D03" w:rsidRDefault="00127D03" w:rsidP="00DE0AB4">
      <w:pPr>
        <w:numPr>
          <w:ilvl w:val="0"/>
          <w:numId w:val="8"/>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приема пищи; </w:t>
      </w:r>
    </w:p>
    <w:p w14:paraId="6296F288" w14:textId="77777777" w:rsidR="00127D03" w:rsidRPr="00127D03" w:rsidRDefault="00127D03" w:rsidP="00DE0AB4">
      <w:pPr>
        <w:numPr>
          <w:ilvl w:val="0"/>
          <w:numId w:val="8"/>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дневного сна; </w:t>
      </w:r>
    </w:p>
    <w:p w14:paraId="53E3391A" w14:textId="77777777" w:rsidR="00127D03" w:rsidRPr="00127D03" w:rsidRDefault="00127D03" w:rsidP="00DE0AB4">
      <w:pPr>
        <w:numPr>
          <w:ilvl w:val="0"/>
          <w:numId w:val="8"/>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фронтальных занятий; </w:t>
      </w:r>
    </w:p>
    <w:p w14:paraId="4F127149" w14:textId="77777777" w:rsidR="00127D03" w:rsidRPr="00127D03" w:rsidRDefault="00127D03" w:rsidP="00DE0AB4">
      <w:pPr>
        <w:numPr>
          <w:ilvl w:val="0"/>
          <w:numId w:val="8"/>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организации взаимодействия в детско-родительских группах; </w:t>
      </w:r>
    </w:p>
    <w:p w14:paraId="1190EB5E" w14:textId="77777777" w:rsidR="00127D03" w:rsidRPr="00127D03" w:rsidRDefault="00127D03" w:rsidP="00DE0AB4">
      <w:pPr>
        <w:numPr>
          <w:ilvl w:val="0"/>
          <w:numId w:val="8"/>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праздников, конкурсов, экскурсий.</w:t>
      </w:r>
    </w:p>
    <w:p w14:paraId="7FA2338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3"/>
          <w:szCs w:val="23"/>
          <w:lang w:eastAsia="ru-RU"/>
        </w:rPr>
      </w:pPr>
    </w:p>
    <w:p w14:paraId="0CA100E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sz w:val="28"/>
          <w:szCs w:val="23"/>
          <w:lang w:eastAsia="ru-RU"/>
        </w:rPr>
      </w:pPr>
      <w:r w:rsidRPr="00127D03">
        <w:rPr>
          <w:rFonts w:ascii="Times New Roman" w:eastAsia="Calibri" w:hAnsi="Times New Roman" w:cs="Times New Roman"/>
          <w:b/>
          <w:sz w:val="28"/>
          <w:szCs w:val="23"/>
          <w:lang w:eastAsia="ru-RU"/>
        </w:rPr>
        <w:t>Способы реализации Рабочей программы учителя-логопеда</w:t>
      </w:r>
    </w:p>
    <w:p w14:paraId="17ACF68A"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3"/>
          <w:szCs w:val="23"/>
          <w:lang w:eastAsia="ru-RU"/>
        </w:rPr>
      </w:pPr>
    </w:p>
    <w:p w14:paraId="617AC45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К способам реализации  относятся: </w:t>
      </w:r>
    </w:p>
    <w:p w14:paraId="3DCAAD32"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3"/>
          <w:szCs w:val="23"/>
          <w:lang w:eastAsia="ru-RU"/>
        </w:rPr>
      </w:pPr>
    </w:p>
    <w:p w14:paraId="23633979" w14:textId="77777777" w:rsidR="00127D03" w:rsidRPr="00127D03" w:rsidRDefault="00127D03" w:rsidP="00DE0AB4">
      <w:pPr>
        <w:numPr>
          <w:ilvl w:val="0"/>
          <w:numId w:val="9"/>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sz w:val="28"/>
          <w:szCs w:val="28"/>
          <w:lang w:eastAsia="ru-RU"/>
        </w:rPr>
        <w:t xml:space="preserve">Обеспечение эмоционального благополучия ребенка </w:t>
      </w:r>
    </w:p>
    <w:p w14:paraId="30A0966C"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Для обеспечения  эмоционального благополучия учитель-логопед должен: </w:t>
      </w:r>
    </w:p>
    <w:p w14:paraId="1BB7814E" w14:textId="77777777" w:rsidR="00127D03" w:rsidRPr="00127D03" w:rsidRDefault="00127D03" w:rsidP="00DE0AB4">
      <w:pPr>
        <w:numPr>
          <w:ilvl w:val="0"/>
          <w:numId w:val="10"/>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общаться с детьми доброжелательно, без обвинений и угроз; </w:t>
      </w:r>
    </w:p>
    <w:p w14:paraId="69E85F88" w14:textId="77777777" w:rsidR="00127D03" w:rsidRPr="00127D03" w:rsidRDefault="00127D03" w:rsidP="00DE0AB4">
      <w:pPr>
        <w:numPr>
          <w:ilvl w:val="0"/>
          <w:numId w:val="10"/>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внимательно выслушивать детей, показывать, что понимает их чувства, помогать делиться своими переживаниями и мыслями; </w:t>
      </w:r>
    </w:p>
    <w:p w14:paraId="12A5C837" w14:textId="77777777" w:rsidR="00127D03" w:rsidRPr="00127D03" w:rsidRDefault="00127D03" w:rsidP="00DE0AB4">
      <w:pPr>
        <w:numPr>
          <w:ilvl w:val="0"/>
          <w:numId w:val="10"/>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помогать детям обнаружить конструктивные варианты поведения; </w:t>
      </w:r>
    </w:p>
    <w:p w14:paraId="7CFE975B" w14:textId="77777777" w:rsidR="00127D03" w:rsidRPr="00127D03" w:rsidRDefault="00127D03" w:rsidP="00DE0AB4">
      <w:pPr>
        <w:numPr>
          <w:ilvl w:val="0"/>
          <w:numId w:val="10"/>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создавать ситуации, в которых дети при помощи разных культурных средств (игра, рисунок, движение и т. д.) могут выразить свое отношение </w:t>
      </w:r>
      <w:r w:rsidRPr="00127D03">
        <w:rPr>
          <w:rFonts w:ascii="Times New Roman" w:eastAsia="Calibri" w:hAnsi="Times New Roman" w:cs="Times New Roman"/>
          <w:sz w:val="28"/>
          <w:szCs w:val="28"/>
          <w:lang w:eastAsia="ru-RU"/>
        </w:rPr>
        <w:lastRenderedPageBreak/>
        <w:t xml:space="preserve">к личностно-значимым для них событиям и явлениям, в том числе происходящим в детском саду; </w:t>
      </w:r>
    </w:p>
    <w:p w14:paraId="4E0172CC" w14:textId="77777777" w:rsidR="00127D03" w:rsidRPr="00127D03" w:rsidRDefault="00127D03" w:rsidP="00DE0AB4">
      <w:pPr>
        <w:numPr>
          <w:ilvl w:val="0"/>
          <w:numId w:val="10"/>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14:paraId="289DD5F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sz w:val="28"/>
          <w:szCs w:val="28"/>
          <w:lang w:eastAsia="ru-RU"/>
        </w:rPr>
      </w:pPr>
    </w:p>
    <w:p w14:paraId="4A259CF3" w14:textId="77777777" w:rsidR="00127D03" w:rsidRPr="00127D03" w:rsidRDefault="00127D03" w:rsidP="00DE0AB4">
      <w:pPr>
        <w:numPr>
          <w:ilvl w:val="0"/>
          <w:numId w:val="9"/>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sz w:val="28"/>
          <w:szCs w:val="28"/>
          <w:lang w:eastAsia="ru-RU"/>
        </w:rPr>
        <w:t xml:space="preserve">Формирование доброжелательных, внимательных отношений </w:t>
      </w:r>
    </w:p>
    <w:p w14:paraId="2002EFA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Для формирования у детей доброжелательного отношения к людям учителю-логопеду следует: </w:t>
      </w:r>
    </w:p>
    <w:p w14:paraId="2BB14159" w14:textId="77777777" w:rsidR="00127D03" w:rsidRPr="00127D03" w:rsidRDefault="00127D03" w:rsidP="00DE0AB4">
      <w:pPr>
        <w:numPr>
          <w:ilvl w:val="0"/>
          <w:numId w:val="11"/>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устанавливать понятные для детей правила взаимодействия; </w:t>
      </w:r>
    </w:p>
    <w:p w14:paraId="4A24BF16" w14:textId="77777777" w:rsidR="00127D03" w:rsidRPr="00127D03" w:rsidRDefault="00127D03" w:rsidP="00DE0AB4">
      <w:pPr>
        <w:numPr>
          <w:ilvl w:val="0"/>
          <w:numId w:val="11"/>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создавать ситуации обсуждения правил, прояснения детьми их смысла; </w:t>
      </w:r>
    </w:p>
    <w:p w14:paraId="7EC37AF7" w14:textId="77777777" w:rsidR="00127D03" w:rsidRPr="00127D03" w:rsidRDefault="00127D03" w:rsidP="00DE0AB4">
      <w:pPr>
        <w:numPr>
          <w:ilvl w:val="0"/>
          <w:numId w:val="11"/>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14:paraId="2C515CFA"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sz w:val="28"/>
          <w:szCs w:val="28"/>
          <w:lang w:eastAsia="ru-RU"/>
        </w:rPr>
      </w:pPr>
    </w:p>
    <w:p w14:paraId="4868B76A" w14:textId="77777777" w:rsidR="00127D03" w:rsidRPr="00127D03" w:rsidRDefault="00127D03" w:rsidP="00DE0AB4">
      <w:pPr>
        <w:numPr>
          <w:ilvl w:val="0"/>
          <w:numId w:val="9"/>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sz w:val="28"/>
          <w:szCs w:val="28"/>
          <w:lang w:eastAsia="ru-RU"/>
        </w:rPr>
        <w:t xml:space="preserve">Развитие самостоятельности </w:t>
      </w:r>
    </w:p>
    <w:p w14:paraId="74513A1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Для формирования детской самостоятельности учитель-логопед должен выстраивать образовательную среду таким образом, чтобы дети могли: </w:t>
      </w:r>
    </w:p>
    <w:p w14:paraId="6B2F7E37" w14:textId="77777777" w:rsidR="00127D03" w:rsidRPr="00127D03" w:rsidRDefault="00127D03" w:rsidP="00DE0AB4">
      <w:pPr>
        <w:numPr>
          <w:ilvl w:val="0"/>
          <w:numId w:val="12"/>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учиться на собственном опыте, экспериментировать с различными объектами, в том числе с растениями; </w:t>
      </w:r>
    </w:p>
    <w:p w14:paraId="180A04C9" w14:textId="77777777" w:rsidR="00127D03" w:rsidRPr="00127D03" w:rsidRDefault="00127D03" w:rsidP="00DE0AB4">
      <w:pPr>
        <w:numPr>
          <w:ilvl w:val="0"/>
          <w:numId w:val="12"/>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изменять или конструировать игровое пространство в соответствии с возникающими игровыми ситуациями; </w:t>
      </w:r>
    </w:p>
    <w:p w14:paraId="53664FC9" w14:textId="77777777" w:rsidR="00127D03" w:rsidRPr="00127D03" w:rsidRDefault="00127D03" w:rsidP="00DE0AB4">
      <w:pPr>
        <w:numPr>
          <w:ilvl w:val="0"/>
          <w:numId w:val="12"/>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быть автономными в своих действиях и принятии доступных им решений. </w:t>
      </w:r>
    </w:p>
    <w:p w14:paraId="170FB7C6"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sz w:val="28"/>
          <w:szCs w:val="28"/>
          <w:lang w:eastAsia="ru-RU"/>
        </w:rPr>
      </w:pPr>
    </w:p>
    <w:p w14:paraId="5109F408" w14:textId="77777777" w:rsidR="00127D03" w:rsidRPr="00127D03" w:rsidRDefault="00127D03" w:rsidP="00DE0AB4">
      <w:pPr>
        <w:numPr>
          <w:ilvl w:val="0"/>
          <w:numId w:val="9"/>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sz w:val="28"/>
          <w:szCs w:val="28"/>
          <w:lang w:eastAsia="ru-RU"/>
        </w:rPr>
        <w:t xml:space="preserve">Создание условий для развития свободной игровой деятельности </w:t>
      </w:r>
    </w:p>
    <w:p w14:paraId="05E3AD3A"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С целью развития игровой деятельности педагоги должны уметь: </w:t>
      </w:r>
    </w:p>
    <w:p w14:paraId="0A794724" w14:textId="77777777" w:rsidR="00127D03" w:rsidRPr="00127D03" w:rsidRDefault="00127D03" w:rsidP="00DE0AB4">
      <w:pPr>
        <w:numPr>
          <w:ilvl w:val="0"/>
          <w:numId w:val="1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создавать в течение дня условия для свободной игры детей; </w:t>
      </w:r>
    </w:p>
    <w:p w14:paraId="69AAE4FA" w14:textId="77777777" w:rsidR="00127D03" w:rsidRPr="00127D03" w:rsidRDefault="00127D03" w:rsidP="00DE0AB4">
      <w:pPr>
        <w:numPr>
          <w:ilvl w:val="0"/>
          <w:numId w:val="1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определять игровые ситуации, в которых детям нужна косвенная помощь; </w:t>
      </w:r>
    </w:p>
    <w:p w14:paraId="5C1F2DCD" w14:textId="77777777" w:rsidR="00127D03" w:rsidRPr="00127D03" w:rsidRDefault="00127D03" w:rsidP="00DE0AB4">
      <w:pPr>
        <w:numPr>
          <w:ilvl w:val="0"/>
          <w:numId w:val="1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наблюдать за играющими детьми и понимать, какие именно события дня отражаются в игре; </w:t>
      </w:r>
    </w:p>
    <w:p w14:paraId="332CE94A" w14:textId="77777777" w:rsidR="00127D03" w:rsidRPr="00127D03" w:rsidRDefault="00127D03" w:rsidP="00DE0AB4">
      <w:pPr>
        <w:numPr>
          <w:ilvl w:val="0"/>
          <w:numId w:val="1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отличать детей с развитой игровой деятельностью от тех, у кого игра развита слабо; </w:t>
      </w:r>
    </w:p>
    <w:p w14:paraId="5CFE913A" w14:textId="77777777" w:rsidR="00127D03" w:rsidRPr="00127D03" w:rsidRDefault="00127D03" w:rsidP="00DE0AB4">
      <w:pPr>
        <w:numPr>
          <w:ilvl w:val="0"/>
          <w:numId w:val="13"/>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косвенно руководить игрой, если игра носит стереотипный характер (например, предлагать новые идеи или способы реализации детских идей).</w:t>
      </w:r>
      <w:r w:rsidRPr="00127D03">
        <w:rPr>
          <w:rFonts w:ascii="Times New Roman" w:eastAsia="Calibri" w:hAnsi="Times New Roman" w:cs="Times New Roman"/>
          <w:b/>
          <w:bCs/>
          <w:sz w:val="28"/>
          <w:szCs w:val="28"/>
          <w:lang w:eastAsia="ru-RU"/>
        </w:rPr>
        <w:t xml:space="preserve"> </w:t>
      </w:r>
    </w:p>
    <w:p w14:paraId="2D1633A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sz w:val="28"/>
          <w:szCs w:val="28"/>
          <w:lang w:eastAsia="ru-RU"/>
        </w:rPr>
      </w:pPr>
    </w:p>
    <w:p w14:paraId="47C7DEB0" w14:textId="77777777" w:rsidR="00127D03" w:rsidRPr="00127D03" w:rsidRDefault="00127D03" w:rsidP="00DE0AB4">
      <w:pPr>
        <w:numPr>
          <w:ilvl w:val="0"/>
          <w:numId w:val="9"/>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sz w:val="28"/>
          <w:szCs w:val="28"/>
          <w:lang w:eastAsia="ru-RU"/>
        </w:rPr>
        <w:t xml:space="preserve">Создание условий для развития познавательной деятельности </w:t>
      </w:r>
    </w:p>
    <w:p w14:paraId="59B6E40C"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lastRenderedPageBreak/>
        <w:t xml:space="preserve">Стимулировать детскую познавательную активность учитель-логопед  может: </w:t>
      </w:r>
    </w:p>
    <w:p w14:paraId="58577F98" w14:textId="77777777" w:rsidR="00127D03" w:rsidRPr="00127D03" w:rsidRDefault="00127D03" w:rsidP="00DE0AB4">
      <w:pPr>
        <w:numPr>
          <w:ilvl w:val="0"/>
          <w:numId w:val="14"/>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регулярно предлагая детям вопросы, требующие не только воспроизведения информации, но и мышления; </w:t>
      </w:r>
    </w:p>
    <w:p w14:paraId="2FC6BEE4" w14:textId="77777777" w:rsidR="00127D03" w:rsidRPr="00127D03" w:rsidRDefault="00127D03" w:rsidP="00DE0AB4">
      <w:pPr>
        <w:numPr>
          <w:ilvl w:val="0"/>
          <w:numId w:val="14"/>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14:paraId="7695EE0B" w14:textId="77777777" w:rsidR="00127D03" w:rsidRPr="00127D03" w:rsidRDefault="00127D03" w:rsidP="00DE0AB4">
      <w:pPr>
        <w:numPr>
          <w:ilvl w:val="0"/>
          <w:numId w:val="14"/>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обеспечивая в ходе обсуждения атмосферу поддержки и принятия; </w:t>
      </w:r>
    </w:p>
    <w:p w14:paraId="70DA0531" w14:textId="77777777" w:rsidR="00127D03" w:rsidRPr="00127D03" w:rsidRDefault="00127D03" w:rsidP="00DE0AB4">
      <w:pPr>
        <w:numPr>
          <w:ilvl w:val="0"/>
          <w:numId w:val="14"/>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позволяя детям определиться с решением в ходе обсуждения той или иной ситуации; </w:t>
      </w:r>
    </w:p>
    <w:p w14:paraId="770629E6" w14:textId="77777777" w:rsidR="00127D03" w:rsidRPr="00127D03" w:rsidRDefault="00127D03" w:rsidP="00DE0AB4">
      <w:pPr>
        <w:numPr>
          <w:ilvl w:val="0"/>
          <w:numId w:val="14"/>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14:paraId="42825B8F" w14:textId="77777777" w:rsidR="00127D03" w:rsidRPr="00127D03" w:rsidRDefault="00127D03" w:rsidP="00DE0AB4">
      <w:pPr>
        <w:numPr>
          <w:ilvl w:val="0"/>
          <w:numId w:val="14"/>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строя обсуждение с учетом высказываний детей, которые могут изменить ход дискуссии; </w:t>
      </w:r>
    </w:p>
    <w:p w14:paraId="1DFF524C" w14:textId="77777777" w:rsidR="00127D03" w:rsidRPr="00127D03" w:rsidRDefault="00127D03" w:rsidP="00DE0AB4">
      <w:pPr>
        <w:numPr>
          <w:ilvl w:val="0"/>
          <w:numId w:val="14"/>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помогая детям обнаружить ошибки в своих рассуждениях; </w:t>
      </w:r>
    </w:p>
    <w:p w14:paraId="6704DCD0" w14:textId="77777777" w:rsidR="00127D03" w:rsidRPr="00127D03" w:rsidRDefault="00127D03" w:rsidP="00DE0AB4">
      <w:pPr>
        <w:numPr>
          <w:ilvl w:val="0"/>
          <w:numId w:val="14"/>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помогая организовать дискуссию; </w:t>
      </w:r>
    </w:p>
    <w:p w14:paraId="40980209" w14:textId="77777777" w:rsidR="00127D03" w:rsidRPr="00127D03" w:rsidRDefault="00127D03" w:rsidP="00DE0AB4">
      <w:pPr>
        <w:numPr>
          <w:ilvl w:val="0"/>
          <w:numId w:val="14"/>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14:paraId="2292F162"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sz w:val="28"/>
          <w:szCs w:val="28"/>
          <w:lang w:eastAsia="ru-RU"/>
        </w:rPr>
      </w:pPr>
    </w:p>
    <w:p w14:paraId="7A42F578"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bCs/>
          <w:sz w:val="28"/>
          <w:szCs w:val="28"/>
          <w:lang w:eastAsia="ru-RU"/>
        </w:rPr>
      </w:pPr>
    </w:p>
    <w:p w14:paraId="75CFF7A0" w14:textId="77777777" w:rsidR="00127D03" w:rsidRPr="00127D03" w:rsidRDefault="00127D03" w:rsidP="00DE0AB4">
      <w:pPr>
        <w:numPr>
          <w:ilvl w:val="0"/>
          <w:numId w:val="9"/>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bCs/>
          <w:sz w:val="28"/>
          <w:szCs w:val="28"/>
          <w:lang w:eastAsia="ru-RU"/>
        </w:rPr>
        <w:t xml:space="preserve">Создание условий для развития проектной деятельности </w:t>
      </w:r>
    </w:p>
    <w:p w14:paraId="465B98D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С целью развития проектной деятельности педагоги должны: </w:t>
      </w:r>
    </w:p>
    <w:p w14:paraId="4303DA68" w14:textId="77777777" w:rsidR="00127D03" w:rsidRPr="00127D03" w:rsidRDefault="00127D03" w:rsidP="00DE0AB4">
      <w:pPr>
        <w:numPr>
          <w:ilvl w:val="0"/>
          <w:numId w:val="1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создавать проблемные ситуации, которые инициируют детское любопытство, стимулируют стремление к исследованию; </w:t>
      </w:r>
    </w:p>
    <w:p w14:paraId="05DEA140" w14:textId="77777777" w:rsidR="00127D03" w:rsidRPr="00127D03" w:rsidRDefault="00127D03" w:rsidP="00DE0AB4">
      <w:pPr>
        <w:numPr>
          <w:ilvl w:val="0"/>
          <w:numId w:val="1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48DCC314" w14:textId="77777777" w:rsidR="00127D03" w:rsidRPr="00127D03" w:rsidRDefault="00127D03" w:rsidP="00DE0AB4">
      <w:pPr>
        <w:numPr>
          <w:ilvl w:val="0"/>
          <w:numId w:val="1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поддерживать детскую автономию: предлагать детям самим выдвигать проектные решения; </w:t>
      </w:r>
    </w:p>
    <w:p w14:paraId="5834C442" w14:textId="77777777" w:rsidR="00127D03" w:rsidRPr="00127D03" w:rsidRDefault="00127D03" w:rsidP="00DE0AB4">
      <w:pPr>
        <w:numPr>
          <w:ilvl w:val="0"/>
          <w:numId w:val="1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помогать детям планировать свою деятельность при выполнении своего замысла; </w:t>
      </w:r>
    </w:p>
    <w:p w14:paraId="7B5A0AB0" w14:textId="77777777" w:rsidR="00127D03" w:rsidRPr="00127D03" w:rsidRDefault="00127D03" w:rsidP="00DE0AB4">
      <w:pPr>
        <w:numPr>
          <w:ilvl w:val="0"/>
          <w:numId w:val="1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14:paraId="485905A9" w14:textId="77777777" w:rsidR="00127D03" w:rsidRPr="00127D03" w:rsidRDefault="00127D03" w:rsidP="00DE0AB4">
      <w:pPr>
        <w:numPr>
          <w:ilvl w:val="0"/>
          <w:numId w:val="15"/>
        </w:numPr>
        <w:suppressAutoHyphens/>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помогать детям сравнивать предложенные ими варианты решений, аргументировать выбор варианта. </w:t>
      </w:r>
    </w:p>
    <w:p w14:paraId="1A3B0AD3"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b/>
          <w:sz w:val="28"/>
          <w:szCs w:val="28"/>
          <w:lang w:eastAsia="ru-RU"/>
        </w:rPr>
      </w:pPr>
    </w:p>
    <w:p w14:paraId="661AFFBD"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b/>
          <w:sz w:val="28"/>
          <w:szCs w:val="28"/>
          <w:lang w:eastAsia="ru-RU"/>
        </w:rPr>
      </w:pPr>
    </w:p>
    <w:p w14:paraId="34D1F39E"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b/>
          <w:sz w:val="28"/>
          <w:szCs w:val="28"/>
          <w:lang w:eastAsia="ru-RU"/>
        </w:rPr>
      </w:pPr>
      <w:r w:rsidRPr="00127D03">
        <w:rPr>
          <w:rFonts w:ascii="Times New Roman" w:eastAsia="Calibri" w:hAnsi="Times New Roman" w:cs="Times New Roman"/>
          <w:b/>
          <w:sz w:val="28"/>
          <w:szCs w:val="28"/>
          <w:lang w:eastAsia="ru-RU"/>
        </w:rPr>
        <w:lastRenderedPageBreak/>
        <w:t>Методы реализации Рабочей программы учителя-логопеда</w:t>
      </w:r>
    </w:p>
    <w:p w14:paraId="757BB4D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С учётом особенностей социализации дошкольников и механизмов освоения социокультурного опыта, можно выделить следующие группы методов реализации Рабочей программы учителя-логопеда:</w:t>
      </w:r>
    </w:p>
    <w:p w14:paraId="25D557AD"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проектный метод; </w:t>
      </w:r>
    </w:p>
    <w:p w14:paraId="04914AEA"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метод создания проблемных, поисковых, эвристический ситуаций; </w:t>
      </w:r>
    </w:p>
    <w:p w14:paraId="54F395EC"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игровые обучающие ситуации; </w:t>
      </w:r>
    </w:p>
    <w:p w14:paraId="1FCB714D"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совместное со взрослым и самостоятельное детское экспериментирование; </w:t>
      </w:r>
    </w:p>
    <w:p w14:paraId="5AC66665"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выполнение детьми индивидуально-творческих занимательных заданий на игровом материале; </w:t>
      </w:r>
    </w:p>
    <w:p w14:paraId="08531F37"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постановка вопросов причинно-следственного характера и вопросов, предполагающих рассуждение; </w:t>
      </w:r>
    </w:p>
    <w:p w14:paraId="77E13162"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решение изобретательских задач; </w:t>
      </w:r>
    </w:p>
    <w:p w14:paraId="1530637B"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здоровьесберегающие технологии; </w:t>
      </w:r>
    </w:p>
    <w:p w14:paraId="7C65284B"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метод мнемотехники; </w:t>
      </w:r>
    </w:p>
    <w:p w14:paraId="4FC7B171"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информационно-коммуникативные технологии; </w:t>
      </w:r>
    </w:p>
    <w:p w14:paraId="3AEF20FB"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технологии личностно-ориентированного обучения; </w:t>
      </w:r>
    </w:p>
    <w:p w14:paraId="02D10A5D" w14:textId="77777777" w:rsidR="00127D03" w:rsidRPr="00127D03" w:rsidRDefault="00127D03" w:rsidP="00DE0AB4">
      <w:pPr>
        <w:numPr>
          <w:ilvl w:val="0"/>
          <w:numId w:val="16"/>
        </w:numPr>
        <w:suppressAutoHyphen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игровые технологии. </w:t>
      </w:r>
    </w:p>
    <w:p w14:paraId="288748B6"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sz w:val="28"/>
          <w:szCs w:val="28"/>
          <w:lang w:eastAsia="ru-RU"/>
        </w:rPr>
      </w:pPr>
    </w:p>
    <w:p w14:paraId="68FD2710"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sz w:val="28"/>
          <w:szCs w:val="28"/>
          <w:lang w:eastAsia="ru-RU"/>
        </w:rPr>
      </w:pPr>
    </w:p>
    <w:p w14:paraId="52D08374"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b/>
          <w:sz w:val="28"/>
          <w:szCs w:val="28"/>
          <w:lang w:eastAsia="ru-RU"/>
        </w:rPr>
      </w:pPr>
      <w:r w:rsidRPr="00127D03">
        <w:rPr>
          <w:rFonts w:ascii="Times New Roman" w:eastAsia="Calibri" w:hAnsi="Times New Roman" w:cs="Times New Roman"/>
          <w:b/>
          <w:sz w:val="28"/>
          <w:szCs w:val="28"/>
          <w:lang w:eastAsia="ru-RU"/>
        </w:rPr>
        <w:t xml:space="preserve">Средства реализации Рабочей программы учителя-логопеда </w:t>
      </w:r>
    </w:p>
    <w:p w14:paraId="244FCF89"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Средства реализации Рабочей программы учителя-логопеда  — совокупность материальных и идеальных объектов: </w:t>
      </w:r>
    </w:p>
    <w:p w14:paraId="24D97ECE" w14:textId="77777777" w:rsidR="00127D03" w:rsidRPr="00127D03" w:rsidRDefault="00127D03" w:rsidP="00DE0AB4">
      <w:pPr>
        <w:numPr>
          <w:ilvl w:val="0"/>
          <w:numId w:val="17"/>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демонстрационные (применяемые взрослым) и раздаточные (используемые детьми); </w:t>
      </w:r>
    </w:p>
    <w:p w14:paraId="46E27BFA" w14:textId="77777777" w:rsidR="00127D03" w:rsidRPr="00127D03" w:rsidRDefault="00127D03" w:rsidP="00DE0AB4">
      <w:pPr>
        <w:numPr>
          <w:ilvl w:val="0"/>
          <w:numId w:val="17"/>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визуальные (для зрительного восприятия), </w:t>
      </w:r>
    </w:p>
    <w:p w14:paraId="79BB092C" w14:textId="77777777" w:rsidR="00127D03" w:rsidRPr="00127D03" w:rsidRDefault="00127D03" w:rsidP="00DE0AB4">
      <w:pPr>
        <w:numPr>
          <w:ilvl w:val="0"/>
          <w:numId w:val="17"/>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аудийные (для слухового восприятия), </w:t>
      </w:r>
    </w:p>
    <w:p w14:paraId="175BD7A5" w14:textId="77777777" w:rsidR="00127D03" w:rsidRPr="00127D03" w:rsidRDefault="00127D03" w:rsidP="00DE0AB4">
      <w:pPr>
        <w:numPr>
          <w:ilvl w:val="0"/>
          <w:numId w:val="17"/>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аудиовизуальные (для зрительно-слухового восприятия); </w:t>
      </w:r>
    </w:p>
    <w:p w14:paraId="396C95C1" w14:textId="77777777" w:rsidR="00127D03" w:rsidRPr="00127D03" w:rsidRDefault="00127D03" w:rsidP="00DE0AB4">
      <w:pPr>
        <w:numPr>
          <w:ilvl w:val="0"/>
          <w:numId w:val="17"/>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естественные (натуральные) и искусственные (созданные человеком); </w:t>
      </w:r>
    </w:p>
    <w:p w14:paraId="15B9EB87" w14:textId="77777777" w:rsidR="00127D03" w:rsidRPr="00127D03" w:rsidRDefault="00127D03" w:rsidP="00DE0AB4">
      <w:pPr>
        <w:numPr>
          <w:ilvl w:val="0"/>
          <w:numId w:val="17"/>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реальные (существующие) и виртуальные (не существующие, но возможные); </w:t>
      </w:r>
    </w:p>
    <w:p w14:paraId="188D486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p w14:paraId="7F2041C7" w14:textId="77777777" w:rsidR="00127D03" w:rsidRPr="00127D03" w:rsidRDefault="00127D03" w:rsidP="00DE0AB4">
      <w:pPr>
        <w:numPr>
          <w:ilvl w:val="0"/>
          <w:numId w:val="18"/>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двигательной (оборудование для ходьбы, бега, ползания, лазанья, прыгания, занятий с мячом и др.); </w:t>
      </w:r>
    </w:p>
    <w:p w14:paraId="13887ABD" w14:textId="77777777" w:rsidR="00127D03" w:rsidRPr="00127D03" w:rsidRDefault="00127D03" w:rsidP="00DE0AB4">
      <w:pPr>
        <w:numPr>
          <w:ilvl w:val="0"/>
          <w:numId w:val="18"/>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игровой (игры, игрушки); </w:t>
      </w:r>
    </w:p>
    <w:p w14:paraId="75D9597B" w14:textId="77777777" w:rsidR="00127D03" w:rsidRPr="00127D03" w:rsidRDefault="00127D03" w:rsidP="00DE0AB4">
      <w:pPr>
        <w:numPr>
          <w:ilvl w:val="0"/>
          <w:numId w:val="18"/>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lastRenderedPageBreak/>
        <w:t xml:space="preserve">коммуникативной (дидактический материал); </w:t>
      </w:r>
    </w:p>
    <w:p w14:paraId="2E4AC60F" w14:textId="77777777" w:rsidR="00127D03" w:rsidRPr="00127D03" w:rsidRDefault="00127D03" w:rsidP="00DE0AB4">
      <w:pPr>
        <w:numPr>
          <w:ilvl w:val="0"/>
          <w:numId w:val="18"/>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чтения (восприятия) художественной литературы (книги для детского чтения, в том числе аудиокниги, иллюстративный материал); </w:t>
      </w:r>
    </w:p>
    <w:p w14:paraId="059D0964" w14:textId="77777777" w:rsidR="00127D03" w:rsidRPr="00127D03" w:rsidRDefault="00127D03" w:rsidP="00DE0AB4">
      <w:pPr>
        <w:numPr>
          <w:ilvl w:val="0"/>
          <w:numId w:val="18"/>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14:paraId="747DEFEE" w14:textId="77777777" w:rsidR="00127D03" w:rsidRPr="00127D03" w:rsidRDefault="00127D03" w:rsidP="00DE0AB4">
      <w:pPr>
        <w:numPr>
          <w:ilvl w:val="0"/>
          <w:numId w:val="18"/>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трудовой (оборудование и инвентарь для всех видов труда); </w:t>
      </w:r>
    </w:p>
    <w:p w14:paraId="1E6A7CEB" w14:textId="77777777" w:rsidR="00127D03" w:rsidRPr="00127D03" w:rsidRDefault="00127D03" w:rsidP="00DE0AB4">
      <w:pPr>
        <w:numPr>
          <w:ilvl w:val="0"/>
          <w:numId w:val="18"/>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продуктивной (оборудование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p w14:paraId="7646F5CB" w14:textId="77777777" w:rsidR="00127D03" w:rsidRPr="00127D03" w:rsidRDefault="00127D03" w:rsidP="00DE0AB4">
      <w:pPr>
        <w:numPr>
          <w:ilvl w:val="0"/>
          <w:numId w:val="18"/>
        </w:numPr>
        <w:suppressAutoHyphens/>
        <w:autoSpaceDE w:val="0"/>
        <w:autoSpaceDN w:val="0"/>
        <w:adjustRightInd w:val="0"/>
        <w:spacing w:after="47"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музыкально-художественной (детские музыкальные инструменты, дидактический материал и др.). </w:t>
      </w:r>
    </w:p>
    <w:p w14:paraId="1B507651"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3"/>
          <w:lang w:eastAsia="ru-RU"/>
        </w:rPr>
      </w:pPr>
    </w:p>
    <w:p w14:paraId="78D7C7C8"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sz w:val="28"/>
          <w:szCs w:val="23"/>
          <w:lang w:eastAsia="ru-RU"/>
        </w:rPr>
      </w:pPr>
      <w:r w:rsidRPr="00127D03">
        <w:rPr>
          <w:rFonts w:ascii="Times New Roman" w:eastAsia="Calibri" w:hAnsi="Times New Roman" w:cs="Times New Roman"/>
          <w:sz w:val="28"/>
          <w:szCs w:val="23"/>
          <w:lang w:eastAsia="ru-RU"/>
        </w:rPr>
        <w:t xml:space="preserve">Для реализации программы применяются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коррекционно-логопедического воздействия. </w:t>
      </w:r>
    </w:p>
    <w:p w14:paraId="09183301"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sz w:val="28"/>
          <w:szCs w:val="23"/>
          <w:lang w:eastAsia="ru-RU"/>
        </w:rPr>
      </w:pPr>
    </w:p>
    <w:p w14:paraId="00695DD9"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sz w:val="28"/>
          <w:szCs w:val="23"/>
          <w:lang w:eastAsia="ru-RU"/>
        </w:rPr>
      </w:pPr>
    </w:p>
    <w:p w14:paraId="6541EEF3"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32"/>
          <w:szCs w:val="28"/>
          <w:lang w:eastAsia="ru-RU"/>
        </w:rPr>
      </w:pPr>
      <w:r w:rsidRPr="00127D03">
        <w:rPr>
          <w:rFonts w:ascii="Times New Roman" w:eastAsia="Calibri" w:hAnsi="Times New Roman" w:cs="Times New Roman"/>
          <w:b/>
          <w:bCs/>
          <w:color w:val="000000"/>
          <w:sz w:val="32"/>
          <w:szCs w:val="28"/>
          <w:lang w:eastAsia="ru-RU"/>
        </w:rPr>
        <w:t xml:space="preserve">2.5. Взаимодействие учителя-логопеда  с детьми с ТНР </w:t>
      </w:r>
    </w:p>
    <w:p w14:paraId="2D78C50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0"/>
          <w:szCs w:val="28"/>
          <w:lang w:eastAsia="ru-RU"/>
        </w:rPr>
      </w:pPr>
    </w:p>
    <w:p w14:paraId="0D2C9E14" w14:textId="77777777" w:rsidR="00127D03" w:rsidRPr="00127D03" w:rsidRDefault="00127D03" w:rsidP="00127D03">
      <w:pPr>
        <w:autoSpaceDE w:val="0"/>
        <w:autoSpaceDN w:val="0"/>
        <w:adjustRightInd w:val="0"/>
        <w:spacing w:after="28"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Взаимодействие учителя-логопеда  с детьми является важнейшим фактором развития ребенка и пронизывает все направления образовательной деятельности. </w:t>
      </w:r>
    </w:p>
    <w:p w14:paraId="03B91FA4" w14:textId="77777777" w:rsidR="00127D03" w:rsidRPr="00127D03" w:rsidRDefault="00127D03" w:rsidP="00127D03">
      <w:pPr>
        <w:autoSpaceDE w:val="0"/>
        <w:autoSpaceDN w:val="0"/>
        <w:adjustRightInd w:val="0"/>
        <w:spacing w:after="28"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 помощью учителя-логопеда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учителем-логопедом  и в самостоятельной деятельности в предметной среде называется </w:t>
      </w:r>
      <w:r w:rsidRPr="00127D03">
        <w:rPr>
          <w:rFonts w:ascii="Times New Roman" w:eastAsia="Calibri" w:hAnsi="Times New Roman" w:cs="Times New Roman"/>
          <w:b/>
          <w:i/>
          <w:color w:val="000000"/>
          <w:sz w:val="28"/>
          <w:szCs w:val="28"/>
          <w:lang w:eastAsia="ru-RU"/>
        </w:rPr>
        <w:t>процессом овладения культурными практиками.</w:t>
      </w:r>
      <w:r w:rsidRPr="00127D03">
        <w:rPr>
          <w:rFonts w:ascii="Times New Roman" w:eastAsia="Calibri" w:hAnsi="Times New Roman" w:cs="Times New Roman"/>
          <w:color w:val="000000"/>
          <w:sz w:val="28"/>
          <w:szCs w:val="28"/>
          <w:lang w:eastAsia="ru-RU"/>
        </w:rPr>
        <w:t xml:space="preserve"> </w:t>
      </w:r>
    </w:p>
    <w:p w14:paraId="6FFF76CB" w14:textId="77777777" w:rsidR="00127D03" w:rsidRPr="00127D03" w:rsidRDefault="00127D03" w:rsidP="00127D03">
      <w:pPr>
        <w:autoSpaceDE w:val="0"/>
        <w:autoSpaceDN w:val="0"/>
        <w:adjustRightInd w:val="0"/>
        <w:spacing w:after="28"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Процесс приобретения общих культурных умений во всей его полноте возможен только в том случае, если </w:t>
      </w:r>
      <w:r w:rsidRPr="00127D03">
        <w:rPr>
          <w:rFonts w:ascii="Times New Roman" w:eastAsia="Calibri" w:hAnsi="Times New Roman" w:cs="Times New Roman"/>
          <w:b/>
          <w:i/>
          <w:color w:val="000000"/>
          <w:sz w:val="28"/>
          <w:szCs w:val="28"/>
          <w:lang w:eastAsia="ru-RU"/>
        </w:rPr>
        <w:t xml:space="preserve">учитель-логопед  выступает в этом </w:t>
      </w:r>
      <w:r w:rsidRPr="00127D03">
        <w:rPr>
          <w:rFonts w:ascii="Times New Roman" w:eastAsia="Calibri" w:hAnsi="Times New Roman" w:cs="Times New Roman"/>
          <w:b/>
          <w:i/>
          <w:color w:val="000000"/>
          <w:sz w:val="28"/>
          <w:szCs w:val="28"/>
          <w:lang w:eastAsia="ru-RU"/>
        </w:rPr>
        <w:lastRenderedPageBreak/>
        <w:t>процессе в роли партнера</w:t>
      </w:r>
      <w:r w:rsidRPr="00127D03">
        <w:rPr>
          <w:rFonts w:ascii="Times New Roman" w:eastAsia="Calibri" w:hAnsi="Times New Roman" w:cs="Times New Roman"/>
          <w:color w:val="000000"/>
          <w:sz w:val="28"/>
          <w:szCs w:val="28"/>
          <w:lang w:eastAsia="ru-RU"/>
        </w:rPr>
        <w:t xml:space="preserve">, а не руководителя, поддерживая и развивая мотивацию ребенка. Партнерские отношения учителя-логопеда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w:t>
      </w:r>
      <w:r w:rsidRPr="00127D03">
        <w:rPr>
          <w:rFonts w:ascii="Times New Roman" w:eastAsia="Calibri" w:hAnsi="Times New Roman" w:cs="Times New Roman"/>
          <w:b/>
          <w:i/>
          <w:color w:val="000000"/>
          <w:sz w:val="28"/>
          <w:szCs w:val="28"/>
          <w:lang w:eastAsia="ru-RU"/>
        </w:rPr>
        <w:t>равноправное относительно ребенка включение учителя-логопеда в процесс деятельности</w:t>
      </w:r>
      <w:r w:rsidRPr="00127D03">
        <w:rPr>
          <w:rFonts w:ascii="Times New Roman" w:eastAsia="Calibri" w:hAnsi="Times New Roman" w:cs="Times New Roman"/>
          <w:color w:val="000000"/>
          <w:sz w:val="28"/>
          <w:szCs w:val="28"/>
          <w:lang w:eastAsia="ru-RU"/>
        </w:rPr>
        <w:t xml:space="preserve">. Педагогический работник участвует в реализации поставленной цели наравне с детьми, как более опытный и компетентный партнер. </w:t>
      </w:r>
    </w:p>
    <w:p w14:paraId="367D4DF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Для личностно-порождающего взаимодействия характерно принятие ребенка таким, какой он есть, и вера в его способности. Учитель-логопед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Учитель-логопед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14:paraId="0025FA0B"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i/>
          <w:color w:val="000000"/>
          <w:sz w:val="28"/>
          <w:szCs w:val="28"/>
          <w:lang w:eastAsia="ru-RU"/>
        </w:rPr>
        <w:t>Личностно-порождающее взаимодействие</w:t>
      </w:r>
      <w:r w:rsidRPr="00127D03">
        <w:rPr>
          <w:rFonts w:ascii="Times New Roman" w:eastAsia="Calibri" w:hAnsi="Times New Roman" w:cs="Times New Roman"/>
          <w:color w:val="000000"/>
          <w:sz w:val="28"/>
          <w:szCs w:val="28"/>
          <w:lang w:eastAsia="ru-RU"/>
        </w:rPr>
        <w:t xml:space="preserve">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учитель-логопед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14:paraId="4BF639A2"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Ребенок не боится быть самим собой, быть искренним. Когда учитель-логопед  </w:t>
      </w:r>
      <w:r w:rsidRPr="00127D03">
        <w:rPr>
          <w:rFonts w:ascii="Times New Roman" w:eastAsia="Calibri" w:hAnsi="Times New Roman" w:cs="Times New Roman"/>
          <w:b/>
          <w:i/>
          <w:color w:val="000000"/>
          <w:sz w:val="28"/>
          <w:szCs w:val="28"/>
          <w:lang w:eastAsia="ru-RU"/>
        </w:rPr>
        <w:t>поддерживают индивидуальность ребенка</w:t>
      </w:r>
      <w:r w:rsidRPr="00127D03">
        <w:rPr>
          <w:rFonts w:ascii="Times New Roman" w:eastAsia="Calibri" w:hAnsi="Times New Roman" w:cs="Times New Roman"/>
          <w:color w:val="000000"/>
          <w:sz w:val="28"/>
          <w:szCs w:val="28"/>
          <w:lang w:eastAsia="ru-RU"/>
        </w:rPr>
        <w:t xml:space="preserve">, принимают его таким, каков он есть, избегают неоправданных ограничений и наказаний, ребенок не боится быть самим собой, признавать свои ошибки. </w:t>
      </w:r>
      <w:r w:rsidRPr="00127D03">
        <w:rPr>
          <w:rFonts w:ascii="Times New Roman" w:eastAsia="Calibri" w:hAnsi="Times New Roman" w:cs="Times New Roman"/>
          <w:b/>
          <w:i/>
          <w:color w:val="000000"/>
          <w:sz w:val="28"/>
          <w:szCs w:val="28"/>
          <w:lang w:eastAsia="ru-RU"/>
        </w:rPr>
        <w:t>Взаимное доверие</w:t>
      </w:r>
      <w:r w:rsidRPr="00127D03">
        <w:rPr>
          <w:rFonts w:ascii="Times New Roman" w:eastAsia="Calibri" w:hAnsi="Times New Roman" w:cs="Times New Roman"/>
          <w:color w:val="000000"/>
          <w:sz w:val="28"/>
          <w:szCs w:val="28"/>
          <w:lang w:eastAsia="ru-RU"/>
        </w:rPr>
        <w:t xml:space="preserve"> между педагогическим работником и детьми способствует истинному принятию ребенком моральных норм. </w:t>
      </w:r>
    </w:p>
    <w:p w14:paraId="400DDA30"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w:t>
      </w:r>
      <w:r w:rsidRPr="00127D03">
        <w:rPr>
          <w:rFonts w:ascii="Times New Roman" w:eastAsia="Calibri" w:hAnsi="Times New Roman" w:cs="Times New Roman"/>
          <w:b/>
          <w:i/>
          <w:color w:val="000000"/>
          <w:sz w:val="28"/>
          <w:szCs w:val="28"/>
          <w:lang w:eastAsia="ru-RU"/>
        </w:rPr>
        <w:t>право выбора</w:t>
      </w:r>
      <w:r w:rsidRPr="00127D03">
        <w:rPr>
          <w:rFonts w:ascii="Times New Roman" w:eastAsia="Calibri" w:hAnsi="Times New Roman" w:cs="Times New Roman"/>
          <w:color w:val="000000"/>
          <w:sz w:val="28"/>
          <w:szCs w:val="28"/>
          <w:lang w:eastAsia="ru-RU"/>
        </w:rPr>
        <w:t xml:space="preserve"> того или действия. Признание за ребенком права иметь свое мнение, выбирать занятия по душе, партнеров по игре способствует </w:t>
      </w:r>
      <w:r w:rsidRPr="00127D03">
        <w:rPr>
          <w:rFonts w:ascii="Times New Roman" w:eastAsia="Calibri" w:hAnsi="Times New Roman" w:cs="Times New Roman"/>
          <w:color w:val="000000"/>
          <w:sz w:val="28"/>
          <w:szCs w:val="28"/>
          <w:lang w:eastAsia="ru-RU"/>
        </w:rPr>
        <w:lastRenderedPageBreak/>
        <w:t xml:space="preserve">формированию у него личностной зрелости и, как следствие, чувства ответственности за свой выбор. </w:t>
      </w:r>
    </w:p>
    <w:p w14:paraId="6E783F99"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Ребенок приучается думать самостоятельно, поскольку ему не навязывают решения, а способствуют тому, чтобы он принял собственное. </w:t>
      </w:r>
    </w:p>
    <w:p w14:paraId="162CBA75" w14:textId="77777777" w:rsidR="00127D03" w:rsidRPr="00127D03" w:rsidRDefault="00127D03" w:rsidP="00127D03">
      <w:pPr>
        <w:autoSpaceDE w:val="0"/>
        <w:autoSpaceDN w:val="0"/>
        <w:adjustRightInd w:val="0"/>
        <w:spacing w:after="27"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14:paraId="4CF9E74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14:paraId="2A2B7C25"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sz w:val="28"/>
          <w:szCs w:val="23"/>
          <w:lang w:eastAsia="ru-RU"/>
        </w:rPr>
      </w:pPr>
    </w:p>
    <w:p w14:paraId="614664FE" w14:textId="77777777" w:rsidR="00127D03" w:rsidRPr="00127D03" w:rsidRDefault="00127D03" w:rsidP="00127D03">
      <w:pPr>
        <w:tabs>
          <w:tab w:val="left" w:pos="2063"/>
        </w:tabs>
        <w:autoSpaceDE w:val="0"/>
        <w:autoSpaceDN w:val="0"/>
        <w:adjustRightInd w:val="0"/>
        <w:spacing w:after="0" w:line="276" w:lineRule="auto"/>
        <w:jc w:val="both"/>
        <w:rPr>
          <w:rFonts w:ascii="Times New Roman" w:eastAsia="Calibri" w:hAnsi="Times New Roman" w:cs="Times New Roman"/>
          <w:sz w:val="28"/>
          <w:szCs w:val="23"/>
          <w:lang w:eastAsia="ru-RU"/>
        </w:rPr>
      </w:pPr>
    </w:p>
    <w:p w14:paraId="649D3E09" w14:textId="77777777" w:rsidR="00127D03" w:rsidRPr="00127D03" w:rsidRDefault="00127D03" w:rsidP="00127D03">
      <w:pPr>
        <w:spacing w:after="200" w:line="276" w:lineRule="auto"/>
        <w:contextualSpacing/>
        <w:jc w:val="both"/>
        <w:rPr>
          <w:rFonts w:ascii="Times New Roman" w:eastAsia="Calibri" w:hAnsi="Times New Roman" w:cs="Times New Roman"/>
          <w:b/>
          <w:sz w:val="32"/>
          <w:szCs w:val="28"/>
        </w:rPr>
      </w:pPr>
      <w:r w:rsidRPr="00127D03">
        <w:rPr>
          <w:rFonts w:ascii="Times New Roman" w:eastAsia="Calibri" w:hAnsi="Times New Roman" w:cs="Times New Roman"/>
          <w:b/>
          <w:sz w:val="32"/>
          <w:szCs w:val="28"/>
        </w:rPr>
        <w:t xml:space="preserve">2.6. Взаимодействие учителя-логопеда с родителями (законными представителями) детей с ТНР </w:t>
      </w:r>
    </w:p>
    <w:p w14:paraId="7F61D05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Одной из важнейших задач организации в ДОУ коррекционно-развивающей работы учителя-логопеда является </w:t>
      </w:r>
      <w:r w:rsidRPr="00127D03">
        <w:rPr>
          <w:rFonts w:ascii="Times New Roman" w:eastAsia="Calibri" w:hAnsi="Times New Roman" w:cs="Times New Roman"/>
          <w:b/>
          <w:i/>
          <w:color w:val="000000"/>
          <w:sz w:val="28"/>
          <w:szCs w:val="28"/>
          <w:u w:val="single"/>
          <w:lang w:eastAsia="ru-RU"/>
        </w:rPr>
        <w:t>привлечение родителей к активному сотрудничеству</w:t>
      </w:r>
      <w:r w:rsidRPr="00127D03">
        <w:rPr>
          <w:rFonts w:ascii="Times New Roman" w:eastAsia="Calibri" w:hAnsi="Times New Roman" w:cs="Times New Roman"/>
          <w:color w:val="000000"/>
          <w:sz w:val="28"/>
          <w:szCs w:val="28"/>
          <w:lang w:eastAsia="ru-RU"/>
        </w:rPr>
        <w:t>, т.к. только в процессе совместной деятельности детского сада и семьи удается максимально помочь ребенку, который испытывает трудности в своем развитии.</w:t>
      </w:r>
    </w:p>
    <w:p w14:paraId="668250C0"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3060C9F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b/>
          <w:bCs/>
          <w:color w:val="000000"/>
          <w:sz w:val="28"/>
          <w:szCs w:val="28"/>
          <w:lang w:eastAsia="ru-RU"/>
        </w:rPr>
        <w:t xml:space="preserve">В группах для детей с нарушениями речи используются коллективные формы общения с родителями: </w:t>
      </w:r>
    </w:p>
    <w:p w14:paraId="0C30D802"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В соответствие с годовым планом воспитателя и учителя-логопеда: </w:t>
      </w:r>
    </w:p>
    <w:p w14:paraId="48DB7EF2" w14:textId="77777777" w:rsidR="00127D03" w:rsidRPr="00127D03" w:rsidRDefault="00127D03" w:rsidP="00DE0AB4">
      <w:pPr>
        <w:numPr>
          <w:ilvl w:val="0"/>
          <w:numId w:val="19"/>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общие родительские собрания (1 раз в год); </w:t>
      </w:r>
    </w:p>
    <w:p w14:paraId="27A1E8ED" w14:textId="77777777" w:rsidR="00127D03" w:rsidRPr="00127D03" w:rsidRDefault="00127D03" w:rsidP="00DE0AB4">
      <w:pPr>
        <w:numPr>
          <w:ilvl w:val="0"/>
          <w:numId w:val="19"/>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групповые родительские собрания с привлечением специалистов (не реже трех раз в год); </w:t>
      </w:r>
    </w:p>
    <w:p w14:paraId="09718BDE" w14:textId="77777777" w:rsidR="00127D03" w:rsidRPr="00127D03" w:rsidRDefault="00127D03" w:rsidP="00DE0AB4">
      <w:pPr>
        <w:numPr>
          <w:ilvl w:val="0"/>
          <w:numId w:val="19"/>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Открытые мероприятия для родителей (январь, май). </w:t>
      </w:r>
    </w:p>
    <w:p w14:paraId="640F66D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3DEA145C"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Планируются на основании запросов родителей: </w:t>
      </w:r>
    </w:p>
    <w:p w14:paraId="581BF2B9" w14:textId="77777777" w:rsidR="00127D03" w:rsidRPr="00127D03" w:rsidRDefault="00127D03" w:rsidP="00DE0AB4">
      <w:pPr>
        <w:numPr>
          <w:ilvl w:val="0"/>
          <w:numId w:val="2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семинары; </w:t>
      </w:r>
    </w:p>
    <w:p w14:paraId="433B933A" w14:textId="77777777" w:rsidR="00127D03" w:rsidRPr="00127D03" w:rsidRDefault="00127D03" w:rsidP="00DE0AB4">
      <w:pPr>
        <w:numPr>
          <w:ilvl w:val="0"/>
          <w:numId w:val="2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тренинги; </w:t>
      </w:r>
    </w:p>
    <w:p w14:paraId="5F8BE0C0" w14:textId="77777777" w:rsidR="00127D03" w:rsidRPr="00127D03" w:rsidRDefault="00127D03" w:rsidP="00DE0AB4">
      <w:pPr>
        <w:numPr>
          <w:ilvl w:val="0"/>
          <w:numId w:val="2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«круглые столы»; </w:t>
      </w:r>
    </w:p>
    <w:p w14:paraId="143A06EF" w14:textId="77777777" w:rsidR="00127D03" w:rsidRPr="00127D03" w:rsidRDefault="00127D03" w:rsidP="00DE0AB4">
      <w:pPr>
        <w:numPr>
          <w:ilvl w:val="0"/>
          <w:numId w:val="2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«плановые консультации»; </w:t>
      </w:r>
    </w:p>
    <w:p w14:paraId="1128C8DB" w14:textId="77777777" w:rsidR="00127D03" w:rsidRPr="00127D03" w:rsidRDefault="00127D03" w:rsidP="00DE0AB4">
      <w:pPr>
        <w:numPr>
          <w:ilvl w:val="0"/>
          <w:numId w:val="2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«тематические доклады» </w:t>
      </w:r>
    </w:p>
    <w:p w14:paraId="64AE3EB7" w14:textId="77777777" w:rsidR="00127D03" w:rsidRPr="00127D03" w:rsidRDefault="00127D03" w:rsidP="00DE0AB4">
      <w:pPr>
        <w:numPr>
          <w:ilvl w:val="0"/>
          <w:numId w:val="20"/>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и другие коллективные формы работы с семьей. </w:t>
      </w:r>
    </w:p>
    <w:p w14:paraId="0BA8E56D"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p>
    <w:p w14:paraId="69762C22"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b/>
          <w:color w:val="000000"/>
          <w:sz w:val="28"/>
          <w:szCs w:val="28"/>
          <w:lang w:eastAsia="ru-RU"/>
        </w:rPr>
        <w:lastRenderedPageBreak/>
        <w:t xml:space="preserve">В группах для детей с ТНР используются </w:t>
      </w:r>
      <w:r w:rsidRPr="00127D03">
        <w:rPr>
          <w:rFonts w:ascii="Times New Roman" w:eastAsia="Calibri" w:hAnsi="Times New Roman" w:cs="Times New Roman"/>
          <w:b/>
          <w:bCs/>
          <w:color w:val="000000"/>
          <w:sz w:val="28"/>
          <w:szCs w:val="28"/>
          <w:lang w:eastAsia="ru-RU"/>
        </w:rPr>
        <w:t xml:space="preserve">индивидуальные формы работы семьей: </w:t>
      </w:r>
    </w:p>
    <w:p w14:paraId="758814A0" w14:textId="77777777" w:rsidR="00127D03" w:rsidRPr="00127D03" w:rsidRDefault="00127D03" w:rsidP="00DE0AB4">
      <w:pPr>
        <w:numPr>
          <w:ilvl w:val="0"/>
          <w:numId w:val="21"/>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анкетирование и опросы; </w:t>
      </w:r>
    </w:p>
    <w:p w14:paraId="008C3D22" w14:textId="77777777" w:rsidR="00127D03" w:rsidRPr="00127D03" w:rsidRDefault="00127D03" w:rsidP="00DE0AB4">
      <w:pPr>
        <w:numPr>
          <w:ilvl w:val="0"/>
          <w:numId w:val="21"/>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беседы и консультирование учителя-логопеда (по запросу родителей и по плану индивидуальной работы с родителями); </w:t>
      </w:r>
    </w:p>
    <w:p w14:paraId="1F11F055" w14:textId="77777777" w:rsidR="00127D03" w:rsidRPr="00127D03" w:rsidRDefault="00127D03" w:rsidP="00DE0AB4">
      <w:pPr>
        <w:numPr>
          <w:ilvl w:val="0"/>
          <w:numId w:val="21"/>
        </w:numPr>
        <w:suppressAutoHyphens/>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консультативный день - проводится 1 раз в неделю во второй половине дня по средам.</w:t>
      </w:r>
    </w:p>
    <w:p w14:paraId="0E3DC274" w14:textId="77777777" w:rsidR="00127D03" w:rsidRPr="00127D03" w:rsidRDefault="00127D03" w:rsidP="00127D03">
      <w:pPr>
        <w:tabs>
          <w:tab w:val="left" w:pos="605"/>
        </w:tabs>
        <w:spacing w:after="0" w:line="238" w:lineRule="auto"/>
        <w:jc w:val="both"/>
        <w:rPr>
          <w:rFonts w:ascii="Times New Roman" w:eastAsia="Calibri" w:hAnsi="Times New Roman" w:cs="Times New Roman"/>
          <w:sz w:val="23"/>
          <w:szCs w:val="23"/>
          <w:lang w:eastAsia="ru-RU"/>
        </w:rPr>
      </w:pPr>
    </w:p>
    <w:p w14:paraId="72598563" w14:textId="77777777" w:rsidR="00127D03" w:rsidRPr="00127D03" w:rsidRDefault="00127D03" w:rsidP="00127D03">
      <w:pPr>
        <w:tabs>
          <w:tab w:val="left" w:pos="605"/>
        </w:tabs>
        <w:spacing w:after="0" w:line="276" w:lineRule="auto"/>
        <w:jc w:val="both"/>
        <w:rPr>
          <w:rFonts w:ascii="Times New Roman" w:eastAsia="Times New Roman" w:hAnsi="Times New Roman" w:cs="Times New Roman"/>
          <w:color w:val="00000A"/>
          <w:kern w:val="1"/>
          <w:sz w:val="28"/>
          <w:szCs w:val="28"/>
        </w:rPr>
      </w:pPr>
      <w:r w:rsidRPr="00127D03">
        <w:rPr>
          <w:rFonts w:ascii="Times New Roman" w:eastAsia="Calibri" w:hAnsi="Times New Roman" w:cs="Times New Roman"/>
          <w:sz w:val="28"/>
          <w:szCs w:val="28"/>
          <w:lang w:eastAsia="ru-RU"/>
        </w:rPr>
        <w:t xml:space="preserve">В </w:t>
      </w:r>
      <w:r w:rsidRPr="00127D03">
        <w:rPr>
          <w:rFonts w:ascii="Times New Roman" w:eastAsia="Arial Unicode MS" w:hAnsi="Times New Roman" w:cs="Times New Roman"/>
          <w:kern w:val="1"/>
          <w:sz w:val="28"/>
          <w:szCs w:val="28"/>
        </w:rPr>
        <w:t xml:space="preserve"> группах для детей с тяжелыми нарушениями речи  </w:t>
      </w:r>
      <w:r w:rsidRPr="00127D03">
        <w:rPr>
          <w:rFonts w:ascii="Times New Roman" w:eastAsia="Times New Roman" w:hAnsi="Times New Roman" w:cs="Times New Roman"/>
          <w:color w:val="00000A"/>
          <w:kern w:val="1"/>
          <w:sz w:val="28"/>
          <w:szCs w:val="28"/>
        </w:rPr>
        <w:t xml:space="preserve">учитель-логопед и другие специалисты пытаются привлечь родителей к коррекционно-развивающей работе через </w:t>
      </w:r>
      <w:r w:rsidRPr="00127D03">
        <w:rPr>
          <w:rFonts w:ascii="Times New Roman" w:eastAsia="Times New Roman" w:hAnsi="Times New Roman" w:cs="Times New Roman"/>
          <w:b/>
          <w:bCs/>
          <w:i/>
          <w:iCs/>
          <w:color w:val="00000A"/>
          <w:kern w:val="1"/>
          <w:sz w:val="28"/>
          <w:szCs w:val="28"/>
        </w:rPr>
        <w:t>систему методических</w:t>
      </w:r>
      <w:r w:rsidRPr="00127D03">
        <w:rPr>
          <w:rFonts w:ascii="Times New Roman" w:eastAsia="Times New Roman" w:hAnsi="Times New Roman" w:cs="Times New Roman"/>
          <w:color w:val="00000A"/>
          <w:kern w:val="1"/>
          <w:sz w:val="28"/>
          <w:szCs w:val="28"/>
        </w:rPr>
        <w:t xml:space="preserve"> </w:t>
      </w:r>
      <w:r w:rsidRPr="00127D03">
        <w:rPr>
          <w:rFonts w:ascii="Times New Roman" w:eastAsia="Times New Roman" w:hAnsi="Times New Roman" w:cs="Times New Roman"/>
          <w:b/>
          <w:bCs/>
          <w:i/>
          <w:iCs/>
          <w:color w:val="00000A"/>
          <w:kern w:val="1"/>
          <w:sz w:val="28"/>
          <w:szCs w:val="28"/>
        </w:rPr>
        <w:t>рекомендаций</w:t>
      </w:r>
      <w:r w:rsidRPr="00127D03">
        <w:rPr>
          <w:rFonts w:ascii="Times New Roman" w:eastAsia="Times New Roman" w:hAnsi="Times New Roman" w:cs="Times New Roman"/>
          <w:color w:val="00000A"/>
          <w:kern w:val="1"/>
          <w:sz w:val="28"/>
          <w:szCs w:val="28"/>
        </w:rPr>
        <w:t>.</w:t>
      </w:r>
      <w:r w:rsidRPr="00127D03">
        <w:rPr>
          <w:rFonts w:ascii="Times New Roman" w:eastAsia="Times New Roman" w:hAnsi="Times New Roman" w:cs="Times New Roman"/>
          <w:b/>
          <w:bCs/>
          <w:i/>
          <w:iCs/>
          <w:color w:val="00000A"/>
          <w:kern w:val="1"/>
          <w:sz w:val="28"/>
          <w:szCs w:val="28"/>
        </w:rPr>
        <w:t xml:space="preserve"> </w:t>
      </w:r>
      <w:r w:rsidRPr="00127D03">
        <w:rPr>
          <w:rFonts w:ascii="Times New Roman" w:eastAsia="Times New Roman" w:hAnsi="Times New Roman" w:cs="Times New Roman"/>
          <w:color w:val="00000A"/>
          <w:kern w:val="1"/>
          <w:sz w:val="28"/>
          <w:szCs w:val="28"/>
        </w:rPr>
        <w:t xml:space="preserve">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w:t>
      </w:r>
    </w:p>
    <w:p w14:paraId="6F5F13B8" w14:textId="77777777" w:rsidR="00127D03" w:rsidRPr="00127D03" w:rsidRDefault="00127D03" w:rsidP="00127D03">
      <w:pPr>
        <w:suppressAutoHyphens/>
        <w:spacing w:after="200" w:line="276" w:lineRule="auto"/>
        <w:jc w:val="both"/>
        <w:rPr>
          <w:rFonts w:ascii="Times New Roman" w:eastAsia="Times New Roman" w:hAnsi="Times New Roman" w:cs="Times New Roman"/>
          <w:color w:val="00000A"/>
          <w:kern w:val="1"/>
          <w:sz w:val="28"/>
          <w:szCs w:val="28"/>
        </w:rPr>
      </w:pPr>
      <w:r w:rsidRPr="00127D03">
        <w:rPr>
          <w:rFonts w:ascii="Times New Roman" w:eastAsia="Times New Roman" w:hAnsi="Times New Roman" w:cs="Times New Roman"/>
          <w:color w:val="00000A"/>
          <w:kern w:val="1"/>
          <w:sz w:val="28"/>
          <w:szCs w:val="28"/>
        </w:rPr>
        <w:t>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 малышей и не оставлять без внимания их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w:t>
      </w:r>
    </w:p>
    <w:p w14:paraId="2D847FE4" w14:textId="77777777" w:rsidR="00127D03" w:rsidRPr="00127D03" w:rsidRDefault="00127D03" w:rsidP="00127D03">
      <w:pPr>
        <w:suppressAutoHyphens/>
        <w:spacing w:after="200" w:line="276" w:lineRule="auto"/>
        <w:jc w:val="both"/>
        <w:rPr>
          <w:rFonts w:ascii="Times New Roman" w:eastAsia="Times New Roman" w:hAnsi="Times New Roman" w:cs="Times New Roman"/>
          <w:color w:val="00000A"/>
          <w:kern w:val="1"/>
          <w:sz w:val="28"/>
          <w:szCs w:val="28"/>
        </w:rPr>
      </w:pPr>
      <w:r w:rsidRPr="00127D03">
        <w:rPr>
          <w:rFonts w:ascii="Times New Roman" w:eastAsia="Times New Roman" w:hAnsi="Times New Roman" w:cs="Times New Roman"/>
          <w:color w:val="00000A"/>
          <w:kern w:val="1"/>
          <w:sz w:val="28"/>
          <w:szCs w:val="28"/>
        </w:rP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4F2B2605" w14:textId="77777777" w:rsidR="00127D03" w:rsidRPr="00127D03" w:rsidRDefault="00127D03" w:rsidP="00127D03">
      <w:pPr>
        <w:tabs>
          <w:tab w:val="left" w:pos="588"/>
        </w:tabs>
        <w:spacing w:after="0" w:line="276" w:lineRule="auto"/>
        <w:jc w:val="both"/>
        <w:rPr>
          <w:rFonts w:ascii="Times New Roman" w:eastAsia="Times New Roman" w:hAnsi="Times New Roman" w:cs="Times New Roman"/>
          <w:color w:val="00000A"/>
          <w:kern w:val="1"/>
          <w:sz w:val="28"/>
          <w:szCs w:val="28"/>
        </w:rPr>
      </w:pPr>
      <w:r w:rsidRPr="00127D03">
        <w:rPr>
          <w:rFonts w:ascii="Times New Roman" w:eastAsia="Times New Roman" w:hAnsi="Times New Roman" w:cs="Times New Roman"/>
          <w:color w:val="00000A"/>
          <w:kern w:val="1"/>
          <w:sz w:val="28"/>
          <w:szCs w:val="28"/>
        </w:rPr>
        <w:t>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14:paraId="455E5FA3" w14:textId="77777777" w:rsidR="00127D03" w:rsidRPr="00127D03" w:rsidRDefault="00127D03" w:rsidP="00127D03">
      <w:pPr>
        <w:suppressAutoHyphens/>
        <w:spacing w:after="200" w:line="276" w:lineRule="auto"/>
        <w:jc w:val="both"/>
        <w:rPr>
          <w:rFonts w:ascii="Times New Roman" w:eastAsia="Times New Roman" w:hAnsi="Times New Roman" w:cs="Times New Roman"/>
          <w:color w:val="00000A"/>
          <w:kern w:val="1"/>
          <w:sz w:val="28"/>
          <w:szCs w:val="28"/>
        </w:rPr>
      </w:pPr>
    </w:p>
    <w:p w14:paraId="5087D78A" w14:textId="77777777" w:rsidR="00127D03" w:rsidRPr="00127D03" w:rsidRDefault="00127D03" w:rsidP="00127D03">
      <w:pPr>
        <w:suppressAutoHyphens/>
        <w:spacing w:after="200" w:line="276" w:lineRule="auto"/>
        <w:jc w:val="both"/>
        <w:rPr>
          <w:rFonts w:ascii="Times New Roman" w:eastAsia="Times New Roman" w:hAnsi="Times New Roman" w:cs="Times New Roman"/>
          <w:color w:val="00000A"/>
          <w:kern w:val="1"/>
          <w:sz w:val="28"/>
          <w:szCs w:val="28"/>
        </w:rPr>
      </w:pPr>
      <w:r w:rsidRPr="00127D03">
        <w:rPr>
          <w:rFonts w:ascii="Times New Roman" w:eastAsia="Times New Roman" w:hAnsi="Times New Roman" w:cs="Times New Roman"/>
          <w:color w:val="00000A"/>
          <w:kern w:val="1"/>
          <w:sz w:val="28"/>
          <w:szCs w:val="28"/>
        </w:rPr>
        <w:lastRenderedPageBreak/>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14:paraId="0664B57C" w14:textId="77777777" w:rsidR="00127D03" w:rsidRPr="00127D03" w:rsidRDefault="00127D03" w:rsidP="00127D03">
      <w:pPr>
        <w:spacing w:after="200" w:line="276" w:lineRule="auto"/>
        <w:contextualSpacing/>
        <w:jc w:val="both"/>
        <w:rPr>
          <w:rFonts w:ascii="Times New Roman" w:eastAsia="Calibri" w:hAnsi="Times New Roman" w:cs="Times New Roman"/>
          <w:b/>
          <w:sz w:val="28"/>
          <w:szCs w:val="28"/>
        </w:rPr>
      </w:pPr>
      <w:r w:rsidRPr="00127D03">
        <w:rPr>
          <w:rFonts w:ascii="Times New Roman" w:eastAsia="Calibri" w:hAnsi="Times New Roman" w:cs="Times New Roman"/>
          <w:sz w:val="28"/>
          <w:szCs w:val="28"/>
        </w:rPr>
        <w:t xml:space="preserve">Кроме методических рекомендаций в специальных тетрадях, учитель-логопед постоянно обновляет  </w:t>
      </w:r>
      <w:r w:rsidRPr="00127D03">
        <w:rPr>
          <w:rFonts w:ascii="Times New Roman" w:eastAsia="Calibri" w:hAnsi="Times New Roman" w:cs="Times New Roman"/>
          <w:b/>
          <w:i/>
          <w:sz w:val="28"/>
          <w:szCs w:val="28"/>
        </w:rPr>
        <w:t>стенд в приемной группы «Советы логопеда</w:t>
      </w:r>
      <w:r w:rsidRPr="00127D03">
        <w:rPr>
          <w:rFonts w:ascii="Times New Roman" w:eastAsia="Calibri" w:hAnsi="Times New Roman" w:cs="Times New Roman"/>
          <w:sz w:val="28"/>
          <w:szCs w:val="28"/>
        </w:rPr>
        <w:t xml:space="preserve">»,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14:paraId="6092FC2F"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w:t>
      </w:r>
      <w:r w:rsidRPr="00127D03">
        <w:rPr>
          <w:rFonts w:ascii="Times New Roman" w:eastAsia="Calibri" w:hAnsi="Times New Roman" w:cs="Times New Roman"/>
          <w:b/>
          <w:i/>
          <w:sz w:val="28"/>
          <w:szCs w:val="28"/>
        </w:rPr>
        <w:t>интеграция детского сада и семьи – одно из основных условий работы учителя-логопеда в группе для детей с ТНР.</w:t>
      </w:r>
      <w:r w:rsidRPr="00127D03">
        <w:rPr>
          <w:rFonts w:ascii="Times New Roman" w:eastAsia="Calibri" w:hAnsi="Times New Roman" w:cs="Times New Roman"/>
          <w:sz w:val="28"/>
          <w:szCs w:val="28"/>
        </w:rPr>
        <w:t xml:space="preserve">  </w:t>
      </w:r>
    </w:p>
    <w:p w14:paraId="01E18260"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color w:val="000000"/>
          <w:sz w:val="28"/>
          <w:szCs w:val="28"/>
          <w:lang w:eastAsia="ru-RU"/>
        </w:rPr>
      </w:pPr>
      <w:r w:rsidRPr="00127D03">
        <w:rPr>
          <w:rFonts w:ascii="Times New Roman" w:eastAsia="Calibri" w:hAnsi="Times New Roman" w:cs="Times New Roman"/>
          <w:b/>
          <w:i/>
          <w:iCs/>
          <w:color w:val="000000"/>
          <w:sz w:val="28"/>
          <w:szCs w:val="28"/>
          <w:lang w:eastAsia="ru-RU"/>
        </w:rPr>
        <w:t xml:space="preserve">Планируемый результат работы с родителями (законными представителями) детей с ТНР: </w:t>
      </w:r>
    </w:p>
    <w:p w14:paraId="4353548C" w14:textId="77777777" w:rsidR="00127D03" w:rsidRPr="00127D03" w:rsidRDefault="00127D03" w:rsidP="00DE0AB4">
      <w:pPr>
        <w:numPr>
          <w:ilvl w:val="0"/>
          <w:numId w:val="61"/>
        </w:numPr>
        <w:suppressAutoHyphens/>
        <w:autoSpaceDE w:val="0"/>
        <w:autoSpaceDN w:val="0"/>
        <w:adjustRightInd w:val="0"/>
        <w:spacing w:after="48"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организация преемственности в работе ДОО и семьи по вопросам оздоровления, досуга, обучения и воспитания; </w:t>
      </w:r>
    </w:p>
    <w:p w14:paraId="6EDF5720" w14:textId="77777777" w:rsidR="00127D03" w:rsidRPr="00127D03" w:rsidRDefault="00127D03" w:rsidP="00DE0AB4">
      <w:pPr>
        <w:numPr>
          <w:ilvl w:val="0"/>
          <w:numId w:val="61"/>
        </w:numPr>
        <w:suppressAutoHyphens/>
        <w:autoSpaceDE w:val="0"/>
        <w:autoSpaceDN w:val="0"/>
        <w:adjustRightInd w:val="0"/>
        <w:spacing w:after="48"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повышение уровня родительской компетентности; </w:t>
      </w:r>
    </w:p>
    <w:p w14:paraId="091E566C" w14:textId="77777777" w:rsidR="00127D03" w:rsidRPr="00127D03" w:rsidRDefault="00127D03" w:rsidP="00DE0AB4">
      <w:pPr>
        <w:numPr>
          <w:ilvl w:val="0"/>
          <w:numId w:val="61"/>
        </w:numPr>
        <w:suppressAutoHyphens/>
        <w:autoSpaceDE w:val="0"/>
        <w:autoSpaceDN w:val="0"/>
        <w:adjustRightInd w:val="0"/>
        <w:spacing w:after="48"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гармонизация семейных детско-родительских отношений. </w:t>
      </w:r>
    </w:p>
    <w:p w14:paraId="6BE62102" w14:textId="77777777" w:rsidR="00127D03" w:rsidRPr="00127D03" w:rsidRDefault="00127D03" w:rsidP="00127D03">
      <w:pPr>
        <w:autoSpaceDE w:val="0"/>
        <w:autoSpaceDN w:val="0"/>
        <w:adjustRightInd w:val="0"/>
        <w:spacing w:after="48" w:line="276" w:lineRule="auto"/>
        <w:jc w:val="both"/>
        <w:rPr>
          <w:rFonts w:ascii="Times New Roman" w:eastAsia="Calibri" w:hAnsi="Times New Roman" w:cs="Times New Roman"/>
          <w:color w:val="000000"/>
          <w:sz w:val="28"/>
          <w:szCs w:val="28"/>
          <w:lang w:eastAsia="ru-RU"/>
        </w:rPr>
      </w:pPr>
    </w:p>
    <w:p w14:paraId="768D3745" w14:textId="77777777" w:rsidR="00127D03" w:rsidRPr="00127D03" w:rsidRDefault="00127D03" w:rsidP="00127D03">
      <w:pPr>
        <w:autoSpaceDE w:val="0"/>
        <w:autoSpaceDN w:val="0"/>
        <w:adjustRightInd w:val="0"/>
        <w:spacing w:after="48" w:line="276" w:lineRule="auto"/>
        <w:jc w:val="both"/>
        <w:rPr>
          <w:rFonts w:ascii="Times New Roman" w:eastAsia="Calibri" w:hAnsi="Times New Roman" w:cs="Times New Roman"/>
          <w:color w:val="000000"/>
          <w:sz w:val="28"/>
          <w:szCs w:val="28"/>
          <w:lang w:eastAsia="ru-RU"/>
        </w:rPr>
      </w:pPr>
    </w:p>
    <w:p w14:paraId="228E417D" w14:textId="77777777" w:rsidR="00127D03" w:rsidRPr="00127D03" w:rsidRDefault="00127D03" w:rsidP="00127D03">
      <w:pPr>
        <w:autoSpaceDE w:val="0"/>
        <w:autoSpaceDN w:val="0"/>
        <w:adjustRightInd w:val="0"/>
        <w:spacing w:after="48" w:line="276" w:lineRule="auto"/>
        <w:jc w:val="both"/>
        <w:rPr>
          <w:rFonts w:ascii="Times New Roman" w:eastAsia="Calibri" w:hAnsi="Times New Roman" w:cs="Times New Roman"/>
          <w:color w:val="000000"/>
          <w:sz w:val="32"/>
          <w:szCs w:val="28"/>
          <w:lang w:eastAsia="ru-RU"/>
        </w:rPr>
      </w:pPr>
    </w:p>
    <w:p w14:paraId="46730FC8" w14:textId="77777777" w:rsidR="00127D03" w:rsidRPr="00127D03" w:rsidRDefault="00127D03" w:rsidP="00127D03">
      <w:pPr>
        <w:numPr>
          <w:ilvl w:val="0"/>
          <w:numId w:val="1"/>
        </w:numPr>
        <w:suppressAutoHyphens/>
        <w:spacing w:after="0" w:line="276" w:lineRule="auto"/>
        <w:contextualSpacing/>
        <w:jc w:val="both"/>
        <w:rPr>
          <w:rFonts w:ascii="Times New Roman" w:eastAsia="Calibri" w:hAnsi="Times New Roman" w:cs="Times New Roman"/>
          <w:b/>
          <w:sz w:val="32"/>
          <w:szCs w:val="28"/>
        </w:rPr>
      </w:pPr>
      <w:r w:rsidRPr="00127D03">
        <w:rPr>
          <w:rFonts w:ascii="Times New Roman" w:eastAsia="Calibri" w:hAnsi="Times New Roman" w:cs="Times New Roman"/>
          <w:b/>
          <w:sz w:val="32"/>
          <w:szCs w:val="28"/>
        </w:rPr>
        <w:t xml:space="preserve">Организационный раздел </w:t>
      </w:r>
    </w:p>
    <w:p w14:paraId="47314E69" w14:textId="77777777" w:rsidR="00127D03" w:rsidRPr="00127D03" w:rsidRDefault="00127D03" w:rsidP="00127D03">
      <w:pPr>
        <w:spacing w:after="0" w:line="276" w:lineRule="auto"/>
        <w:contextualSpacing/>
        <w:jc w:val="both"/>
        <w:rPr>
          <w:rFonts w:ascii="Times New Roman" w:eastAsia="Calibri" w:hAnsi="Times New Roman" w:cs="Times New Roman"/>
          <w:b/>
          <w:sz w:val="32"/>
          <w:szCs w:val="28"/>
        </w:rPr>
      </w:pPr>
      <w:r w:rsidRPr="00127D03">
        <w:rPr>
          <w:rFonts w:ascii="Times New Roman" w:eastAsia="Calibri" w:hAnsi="Times New Roman" w:cs="Times New Roman"/>
          <w:b/>
          <w:sz w:val="32"/>
          <w:szCs w:val="28"/>
        </w:rPr>
        <w:t>3.1. Психолого-педагогические условия, обеспечивающие развитие ребенка с ТНР</w:t>
      </w:r>
    </w:p>
    <w:p w14:paraId="4999FB6B"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i/>
          <w:iCs/>
          <w:color w:val="000000"/>
          <w:sz w:val="28"/>
          <w:szCs w:val="28"/>
          <w:lang w:eastAsia="ru-RU"/>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14:paraId="334F1994"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т.ч. речевой), средств ее реализации, ограниченный объем личного опыта. </w:t>
      </w:r>
    </w:p>
    <w:p w14:paraId="7C951735"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lastRenderedPageBreak/>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14:paraId="7EA8414A"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14:paraId="17DDA999"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color w:val="000000"/>
          <w:sz w:val="28"/>
          <w:szCs w:val="28"/>
          <w:lang w:eastAsia="ru-RU"/>
        </w:rPr>
      </w:pPr>
      <w:r w:rsidRPr="00127D03">
        <w:rPr>
          <w:rFonts w:ascii="Times New Roman" w:eastAsia="Calibri" w:hAnsi="Times New Roman" w:cs="Times New Roman"/>
          <w:color w:val="000000"/>
          <w:sz w:val="28"/>
          <w:szCs w:val="28"/>
          <w:lang w:eastAsia="ru-RU"/>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14:paraId="2DC013D9" w14:textId="77777777" w:rsidR="00127D03" w:rsidRPr="00127D03" w:rsidRDefault="00127D03" w:rsidP="00127D03">
      <w:pPr>
        <w:spacing w:after="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14:paraId="3CC62753" w14:textId="77777777" w:rsidR="00127D03" w:rsidRPr="00127D03" w:rsidRDefault="00127D03" w:rsidP="00127D03">
      <w:pPr>
        <w:spacing w:after="0" w:line="276" w:lineRule="auto"/>
        <w:contextualSpacing/>
        <w:jc w:val="both"/>
        <w:rPr>
          <w:rFonts w:ascii="Times New Roman" w:eastAsia="Calibri" w:hAnsi="Times New Roman" w:cs="Times New Roman"/>
          <w:b/>
          <w:sz w:val="28"/>
          <w:szCs w:val="28"/>
        </w:rPr>
      </w:pPr>
      <w:r w:rsidRPr="00127D03">
        <w:rPr>
          <w:rFonts w:ascii="Times New Roman" w:eastAsia="Calibri" w:hAnsi="Times New Roman" w:cs="Times New Roman"/>
          <w:sz w:val="28"/>
          <w:szCs w:val="28"/>
        </w:rPr>
        <w:t>6. Участие семьи как необходимое условие для полноценного развития ребенка дошкольного возраста с ТНР.</w:t>
      </w:r>
    </w:p>
    <w:p w14:paraId="18DF7D89" w14:textId="77777777" w:rsidR="00127D03" w:rsidRPr="00127D03" w:rsidRDefault="00127D03" w:rsidP="00127D03">
      <w:pPr>
        <w:tabs>
          <w:tab w:val="left" w:pos="626"/>
        </w:tabs>
        <w:spacing w:after="0" w:line="276" w:lineRule="auto"/>
        <w:jc w:val="both"/>
        <w:rPr>
          <w:rFonts w:ascii="Times New Roman" w:eastAsia="Times New Roman" w:hAnsi="Times New Roman" w:cs="Times New Roman"/>
          <w:kern w:val="1"/>
          <w:sz w:val="28"/>
          <w:szCs w:val="28"/>
        </w:rPr>
      </w:pPr>
    </w:p>
    <w:p w14:paraId="50DFB734" w14:textId="77777777" w:rsidR="00127D03" w:rsidRPr="00127D03" w:rsidRDefault="00127D03" w:rsidP="00127D03">
      <w:pPr>
        <w:tabs>
          <w:tab w:val="left" w:pos="626"/>
        </w:tabs>
        <w:spacing w:after="0" w:line="276" w:lineRule="auto"/>
        <w:jc w:val="both"/>
        <w:rPr>
          <w:rFonts w:ascii="Times New Roman" w:eastAsia="Times New Roman" w:hAnsi="Times New Roman" w:cs="Times New Roman"/>
          <w:kern w:val="1"/>
          <w:sz w:val="28"/>
          <w:szCs w:val="28"/>
        </w:rPr>
      </w:pPr>
    </w:p>
    <w:p w14:paraId="318415D7" w14:textId="77777777" w:rsidR="00127D03" w:rsidRPr="00127D03" w:rsidRDefault="00127D03" w:rsidP="00127D03">
      <w:pPr>
        <w:spacing w:after="0" w:line="276" w:lineRule="auto"/>
        <w:contextualSpacing/>
        <w:jc w:val="both"/>
        <w:rPr>
          <w:rFonts w:ascii="Times New Roman" w:eastAsia="Calibri" w:hAnsi="Times New Roman" w:cs="Times New Roman"/>
          <w:b/>
          <w:sz w:val="32"/>
          <w:szCs w:val="28"/>
        </w:rPr>
      </w:pPr>
      <w:r w:rsidRPr="00127D03">
        <w:rPr>
          <w:rFonts w:ascii="Times New Roman" w:eastAsia="Calibri" w:hAnsi="Times New Roman" w:cs="Times New Roman"/>
          <w:b/>
          <w:sz w:val="32"/>
          <w:szCs w:val="28"/>
        </w:rPr>
        <w:t xml:space="preserve">3.2. Система образовательной деятельности и коррекционно-развивающей работы </w:t>
      </w:r>
      <w:r w:rsidRPr="00127D03">
        <w:rPr>
          <w:rFonts w:ascii="Times New Roman" w:eastAsia="Calibri" w:hAnsi="Times New Roman" w:cs="Times New Roman"/>
          <w:b/>
          <w:sz w:val="32"/>
        </w:rPr>
        <w:t xml:space="preserve">в старшей  группе компенсирующей направленности для детей с ТНР.  </w:t>
      </w:r>
    </w:p>
    <w:p w14:paraId="3346ABAD" w14:textId="77777777" w:rsidR="00127D03" w:rsidRPr="00127D03" w:rsidRDefault="00127D03" w:rsidP="00127D03">
      <w:pPr>
        <w:autoSpaceDE w:val="0"/>
        <w:autoSpaceDN w:val="0"/>
        <w:adjustRightInd w:val="0"/>
        <w:spacing w:after="0" w:line="276" w:lineRule="auto"/>
        <w:jc w:val="both"/>
        <w:rPr>
          <w:rFonts w:ascii="Times New Roman" w:eastAsia="TimesNewRomanPSMT" w:hAnsi="Times New Roman" w:cs="Times New Roman"/>
          <w:sz w:val="28"/>
          <w:szCs w:val="28"/>
          <w:lang w:eastAsia="ru-RU"/>
        </w:rPr>
      </w:pPr>
      <w:r w:rsidRPr="00127D03">
        <w:rPr>
          <w:rFonts w:ascii="Times New Roman" w:eastAsia="TimesNewRomanPSMT" w:hAnsi="Times New Roman" w:cs="Times New Roman"/>
          <w:b/>
          <w:i/>
          <w:sz w:val="28"/>
          <w:szCs w:val="28"/>
          <w:u w:val="single"/>
          <w:lang w:eastAsia="ru-RU"/>
        </w:rPr>
        <w:t>Эффективность коррекционно-логопедической  работы определяется четкой организацией детей</w:t>
      </w:r>
      <w:r w:rsidRPr="00127D03">
        <w:rPr>
          <w:rFonts w:ascii="Times New Roman" w:eastAsia="TimesNewRomanPSMT" w:hAnsi="Times New Roman" w:cs="Times New Roman"/>
          <w:sz w:val="28"/>
          <w:szCs w:val="28"/>
          <w:lang w:eastAsia="ru-RU"/>
        </w:rPr>
        <w:t xml:space="preserve"> в период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Расписание организованной образовательной деятельности, как и режим дня для детей с тяжелыми нарушениями речи, строятся с учетом возрастных, речевых и индивидуальных особенностей детей, а также общедидактических и коррекционных задач обучения и воспитания. </w:t>
      </w:r>
    </w:p>
    <w:p w14:paraId="3934EC22" w14:textId="77777777" w:rsidR="00127D03" w:rsidRPr="00127D03" w:rsidRDefault="00127D03" w:rsidP="00127D03">
      <w:pPr>
        <w:suppressAutoHyphens/>
        <w:spacing w:after="200" w:line="238" w:lineRule="auto"/>
        <w:jc w:val="both"/>
        <w:rPr>
          <w:rFonts w:ascii="Times New Roman" w:eastAsia="Arial Unicode MS" w:hAnsi="Times New Roman" w:cs="Times New Roman"/>
          <w:b/>
          <w:i/>
          <w:kern w:val="1"/>
          <w:sz w:val="28"/>
          <w:szCs w:val="28"/>
          <w:u w:val="single"/>
        </w:rPr>
      </w:pPr>
      <w:r w:rsidRPr="00127D03">
        <w:rPr>
          <w:rFonts w:ascii="Times New Roman" w:eastAsia="Times New Roman" w:hAnsi="Times New Roman" w:cs="Times New Roman"/>
          <w:b/>
          <w:i/>
          <w:kern w:val="1"/>
          <w:sz w:val="28"/>
          <w:szCs w:val="28"/>
          <w:u w:val="single"/>
        </w:rPr>
        <w:t>Учебный год</w:t>
      </w:r>
      <w:r w:rsidRPr="00127D03">
        <w:rPr>
          <w:rFonts w:ascii="Times New Roman" w:eastAsia="Times New Roman" w:hAnsi="Times New Roman" w:cs="Times New Roman"/>
          <w:kern w:val="1"/>
          <w:sz w:val="28"/>
          <w:szCs w:val="28"/>
        </w:rPr>
        <w:t xml:space="preserve"> в старшей группе компенсирующей направленности для детей с тяжелыми нарушениями речи (общим недоразвитием речи) начинается первого сентября, длится девять месяцев (до первого июня) и условно </w:t>
      </w:r>
      <w:r w:rsidRPr="00127D03">
        <w:rPr>
          <w:rFonts w:ascii="Times New Roman" w:eastAsia="Times New Roman" w:hAnsi="Times New Roman" w:cs="Times New Roman"/>
          <w:b/>
          <w:i/>
          <w:kern w:val="1"/>
          <w:sz w:val="28"/>
          <w:szCs w:val="28"/>
          <w:u w:val="single"/>
        </w:rPr>
        <w:t>делится на три периода:</w:t>
      </w:r>
    </w:p>
    <w:p w14:paraId="3E53977D" w14:textId="77777777" w:rsidR="00127D03" w:rsidRPr="00127D03" w:rsidRDefault="00127D03" w:rsidP="00127D03">
      <w:pPr>
        <w:suppressAutoHyphens/>
        <w:spacing w:after="200" w:line="3" w:lineRule="exact"/>
        <w:jc w:val="both"/>
        <w:rPr>
          <w:rFonts w:ascii="Times New Roman" w:eastAsia="Arial Unicode MS" w:hAnsi="Times New Roman" w:cs="Times New Roman"/>
          <w:kern w:val="1"/>
          <w:sz w:val="28"/>
          <w:szCs w:val="28"/>
        </w:rPr>
      </w:pPr>
    </w:p>
    <w:p w14:paraId="27E766A9" w14:textId="77777777" w:rsidR="00127D03" w:rsidRPr="00127D03" w:rsidRDefault="00127D03" w:rsidP="00127D03">
      <w:pPr>
        <w:suppressAutoHyphens/>
        <w:spacing w:after="200" w:line="276"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I период — сентябрь, октябрь, ноябрь;</w:t>
      </w:r>
    </w:p>
    <w:p w14:paraId="735A2979" w14:textId="77777777" w:rsidR="00127D03" w:rsidRPr="00127D03" w:rsidRDefault="00127D03" w:rsidP="00127D03">
      <w:pPr>
        <w:suppressAutoHyphens/>
        <w:spacing w:after="200" w:line="276" w:lineRule="auto"/>
        <w:jc w:val="both"/>
        <w:rPr>
          <w:rFonts w:ascii="Times New Roman" w:eastAsia="Times New Roman" w:hAnsi="Times New Roman" w:cs="Times New Roman"/>
          <w:kern w:val="1"/>
          <w:sz w:val="28"/>
          <w:szCs w:val="28"/>
        </w:rPr>
      </w:pPr>
      <w:r w:rsidRPr="00127D03">
        <w:rPr>
          <w:rFonts w:ascii="Times New Roman" w:eastAsia="Arial Unicode MS" w:hAnsi="Times New Roman" w:cs="Times New Roman"/>
          <w:kern w:val="1"/>
          <w:sz w:val="28"/>
          <w:szCs w:val="28"/>
          <w:lang w:val="en-US"/>
        </w:rPr>
        <w:t>II</w:t>
      </w:r>
      <w:r w:rsidRPr="00127D03">
        <w:rPr>
          <w:rFonts w:ascii="Times New Roman" w:eastAsia="Arial Unicode MS" w:hAnsi="Times New Roman" w:cs="Times New Roman"/>
          <w:kern w:val="1"/>
          <w:sz w:val="28"/>
          <w:szCs w:val="28"/>
        </w:rPr>
        <w:t xml:space="preserve"> </w:t>
      </w:r>
      <w:r w:rsidRPr="00127D03">
        <w:rPr>
          <w:rFonts w:ascii="Times New Roman" w:eastAsia="Times New Roman" w:hAnsi="Times New Roman" w:cs="Times New Roman"/>
          <w:kern w:val="1"/>
          <w:sz w:val="28"/>
          <w:szCs w:val="28"/>
        </w:rPr>
        <w:t xml:space="preserve">период — декабрь, январь, февраль; </w:t>
      </w:r>
    </w:p>
    <w:p w14:paraId="64F5FD1E" w14:textId="77777777" w:rsidR="00127D03" w:rsidRPr="00127D03" w:rsidRDefault="00127D03" w:rsidP="00127D03">
      <w:pPr>
        <w:suppressAutoHyphens/>
        <w:spacing w:after="200" w:line="276"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lastRenderedPageBreak/>
        <w:t>III период — март, апрель, май.</w:t>
      </w:r>
    </w:p>
    <w:p w14:paraId="4BFC52F8" w14:textId="77777777" w:rsidR="00127D03" w:rsidRPr="00127D03" w:rsidRDefault="00127D03" w:rsidP="00127D03">
      <w:pPr>
        <w:suppressAutoHyphens/>
        <w:spacing w:after="200" w:line="238" w:lineRule="auto"/>
        <w:jc w:val="both"/>
        <w:rPr>
          <w:rFonts w:ascii="Times New Roman" w:eastAsia="Times New Roman" w:hAnsi="Times New Roman" w:cs="Times New Roman"/>
          <w:kern w:val="1"/>
          <w:sz w:val="28"/>
          <w:szCs w:val="28"/>
        </w:rPr>
      </w:pPr>
      <w:r w:rsidRPr="00127D03">
        <w:rPr>
          <w:rFonts w:ascii="Times New Roman" w:eastAsia="Times New Roman" w:hAnsi="Times New Roman" w:cs="Times New Roman"/>
          <w:b/>
          <w:kern w:val="1"/>
          <w:sz w:val="28"/>
          <w:szCs w:val="28"/>
        </w:rPr>
        <w:t xml:space="preserve">Сентябрь </w:t>
      </w:r>
      <w:r w:rsidRPr="00127D03">
        <w:rPr>
          <w:rFonts w:ascii="Times New Roman" w:eastAsia="Times New Roman" w:hAnsi="Times New Roman" w:cs="Times New Roman"/>
          <w:kern w:val="1"/>
          <w:sz w:val="28"/>
          <w:szCs w:val="28"/>
        </w:rPr>
        <w:t xml:space="preserve">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АОП ДО. </w:t>
      </w:r>
    </w:p>
    <w:p w14:paraId="2A07E397" w14:textId="77777777" w:rsidR="00127D03" w:rsidRPr="00127D03" w:rsidRDefault="00127D03" w:rsidP="00127D03">
      <w:pPr>
        <w:suppressAutoHyphens/>
        <w:spacing w:after="200" w:line="238" w:lineRule="auto"/>
        <w:jc w:val="both"/>
        <w:rPr>
          <w:rFonts w:ascii="Times New Roman" w:eastAsia="Times New Roman" w:hAnsi="Times New Roman" w:cs="Times New Roman"/>
          <w:kern w:val="1"/>
          <w:sz w:val="28"/>
          <w:szCs w:val="28"/>
        </w:rPr>
      </w:pPr>
      <w:r w:rsidRPr="00127D03">
        <w:rPr>
          <w:rFonts w:ascii="Times New Roman" w:eastAsia="Times New Roman" w:hAnsi="Times New Roman" w:cs="Times New Roman"/>
          <w:b/>
          <w:kern w:val="1"/>
          <w:sz w:val="28"/>
          <w:szCs w:val="28"/>
        </w:rPr>
        <w:t>В конце сентября</w:t>
      </w:r>
      <w:r w:rsidRPr="00127D03">
        <w:rPr>
          <w:rFonts w:ascii="Times New Roman" w:eastAsia="Times New Roman" w:hAnsi="Times New Roman" w:cs="Times New Roman"/>
          <w:kern w:val="1"/>
          <w:sz w:val="28"/>
          <w:szCs w:val="28"/>
        </w:rPr>
        <w:t xml:space="preserve">  специалисты, работающие в группе, на психолого-педагогическом консилиуме  при заведующей ДОУ обсуждают результаты диагностики индивидуального развития детей и на основании полученных результатов утверждают рабочие программы и АОП ДО.</w:t>
      </w:r>
    </w:p>
    <w:p w14:paraId="0BB2D620" w14:textId="77777777" w:rsidR="00127D03" w:rsidRPr="00127D03" w:rsidRDefault="00127D03" w:rsidP="00127D03">
      <w:pPr>
        <w:tabs>
          <w:tab w:val="left" w:pos="583"/>
        </w:tabs>
        <w:spacing w:after="0" w:line="238" w:lineRule="auto"/>
        <w:jc w:val="both"/>
        <w:rPr>
          <w:rFonts w:ascii="Times New Roman" w:eastAsia="Times New Roman" w:hAnsi="Times New Roman" w:cs="Times New Roman"/>
          <w:kern w:val="1"/>
          <w:sz w:val="28"/>
          <w:szCs w:val="28"/>
        </w:rPr>
      </w:pPr>
      <w:r w:rsidRPr="00127D03">
        <w:rPr>
          <w:rFonts w:ascii="Times New Roman" w:eastAsia="Times New Roman" w:hAnsi="Times New Roman" w:cs="Times New Roman"/>
          <w:b/>
          <w:kern w:val="1"/>
          <w:sz w:val="28"/>
          <w:szCs w:val="28"/>
        </w:rPr>
        <w:t>С октября</w:t>
      </w:r>
      <w:r w:rsidRPr="00127D03">
        <w:rPr>
          <w:rFonts w:ascii="Times New Roman" w:eastAsia="Times New Roman" w:hAnsi="Times New Roman" w:cs="Times New Roman"/>
          <w:kern w:val="1"/>
          <w:sz w:val="28"/>
          <w:szCs w:val="28"/>
        </w:rPr>
        <w:t xml:space="preserve">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w:t>
      </w:r>
    </w:p>
    <w:p w14:paraId="66CD3AED" w14:textId="77777777" w:rsidR="00127D03" w:rsidRPr="00127D03" w:rsidRDefault="00127D03" w:rsidP="00127D03">
      <w:pPr>
        <w:suppressAutoHyphens/>
        <w:spacing w:after="200" w:line="6" w:lineRule="exact"/>
        <w:jc w:val="both"/>
        <w:rPr>
          <w:rFonts w:ascii="Times New Roman" w:eastAsia="Times New Roman" w:hAnsi="Times New Roman" w:cs="Times New Roman"/>
          <w:kern w:val="1"/>
          <w:sz w:val="28"/>
          <w:szCs w:val="28"/>
        </w:rPr>
      </w:pPr>
    </w:p>
    <w:p w14:paraId="6A5A83DE" w14:textId="77777777" w:rsidR="00127D03" w:rsidRPr="00127D03" w:rsidRDefault="00127D03" w:rsidP="00127D03">
      <w:pPr>
        <w:suppressAutoHyphens/>
        <w:spacing w:after="200" w:line="238" w:lineRule="auto"/>
        <w:jc w:val="both"/>
        <w:rPr>
          <w:rFonts w:ascii="Times New Roman" w:eastAsia="Times New Roman" w:hAnsi="Times New Roman" w:cs="Times New Roman"/>
          <w:kern w:val="1"/>
          <w:sz w:val="28"/>
          <w:szCs w:val="28"/>
        </w:rPr>
      </w:pPr>
      <w:r w:rsidRPr="00127D03">
        <w:rPr>
          <w:rFonts w:ascii="Times New Roman" w:eastAsia="Times New Roman" w:hAnsi="Times New Roman" w:cs="Times New Roman"/>
          <w:kern w:val="1"/>
          <w:sz w:val="28"/>
          <w:szCs w:val="28"/>
        </w:rPr>
        <w:t>Заведующая дошкольным образовательным учреждением утверждает рабочие программы специалистов и АОП ДО. Психолого-педагогический консилиум  обязательно проводится в конце учебного года, затем чтобы обсудить динамику индивидуального развития каждого воспитанника и определить необходимость дальнейшего его пребывания в группе для детей с нарушениями речи.</w:t>
      </w:r>
    </w:p>
    <w:p w14:paraId="2D81B976" w14:textId="535D3CEA" w:rsidR="00127D03" w:rsidRPr="00127D03" w:rsidRDefault="00127D03" w:rsidP="00127D03">
      <w:pPr>
        <w:tabs>
          <w:tab w:val="left" w:pos="585"/>
        </w:tabs>
        <w:spacing w:after="0" w:line="240" w:lineRule="auto"/>
        <w:jc w:val="both"/>
        <w:rPr>
          <w:rFonts w:ascii="Times New Roman" w:eastAsia="Times New Roman" w:hAnsi="Times New Roman" w:cs="Times New Roman"/>
          <w:kern w:val="1"/>
          <w:sz w:val="28"/>
          <w:szCs w:val="28"/>
        </w:rPr>
      </w:pPr>
      <w:r w:rsidRPr="00127D03">
        <w:rPr>
          <w:rFonts w:ascii="Times New Roman" w:eastAsia="Times New Roman" w:hAnsi="Times New Roman" w:cs="Times New Roman"/>
          <w:kern w:val="1"/>
          <w:sz w:val="28"/>
          <w:szCs w:val="28"/>
        </w:rPr>
        <w:t>В старшей группе логопедом проводится подгрупповая работа  по понедельникам, вторникам, четвергам и пятницам. В среду логопед проводит только индивидуальную работу с детьми в первой половине дня или индивидуальные занятия с детьми в присутствии родителей или консультирование родителей</w:t>
      </w:r>
      <w:r w:rsidR="003C06F8">
        <w:rPr>
          <w:rFonts w:ascii="Times New Roman" w:eastAsia="Times New Roman" w:hAnsi="Times New Roman" w:cs="Times New Roman"/>
          <w:kern w:val="1"/>
          <w:sz w:val="28"/>
          <w:szCs w:val="28"/>
        </w:rPr>
        <w:t>.</w:t>
      </w:r>
      <w:r w:rsidRPr="00127D03">
        <w:rPr>
          <w:rFonts w:ascii="Times New Roman" w:eastAsia="Times New Roman" w:hAnsi="Times New Roman" w:cs="Times New Roman"/>
          <w:kern w:val="1"/>
          <w:sz w:val="28"/>
          <w:szCs w:val="28"/>
        </w:rPr>
        <w:t xml:space="preserve"> </w:t>
      </w:r>
    </w:p>
    <w:p w14:paraId="64B4A73A" w14:textId="2ACF7177" w:rsidR="00127D03" w:rsidRPr="00127D03" w:rsidRDefault="00127D03" w:rsidP="00127D03">
      <w:pPr>
        <w:suppressAutoHyphens/>
        <w:spacing w:after="200" w:line="238" w:lineRule="auto"/>
        <w:jc w:val="both"/>
        <w:rPr>
          <w:rFonts w:ascii="Times New Roman" w:eastAsia="Times New Roman" w:hAnsi="Times New Roman" w:cs="Times New Roman"/>
          <w:kern w:val="1"/>
          <w:sz w:val="28"/>
          <w:szCs w:val="28"/>
        </w:rPr>
      </w:pPr>
      <w:r w:rsidRPr="00127D03">
        <w:rPr>
          <w:rFonts w:ascii="Times New Roman" w:eastAsia="Times New Roman" w:hAnsi="Times New Roman" w:cs="Times New Roman"/>
          <w:kern w:val="1"/>
          <w:sz w:val="28"/>
          <w:szCs w:val="28"/>
        </w:rPr>
        <w:t>На работу с одной подгруппой детей в старшей группе отводится 20</w:t>
      </w:r>
      <w:r w:rsidR="003C06F8">
        <w:rPr>
          <w:rFonts w:ascii="Times New Roman" w:eastAsia="Times New Roman" w:hAnsi="Times New Roman" w:cs="Times New Roman"/>
          <w:kern w:val="1"/>
          <w:sz w:val="28"/>
          <w:szCs w:val="28"/>
        </w:rPr>
        <w:t>-25</w:t>
      </w:r>
      <w:r w:rsidRPr="00127D03">
        <w:rPr>
          <w:rFonts w:ascii="Times New Roman" w:eastAsia="Times New Roman" w:hAnsi="Times New Roman" w:cs="Times New Roman"/>
          <w:kern w:val="1"/>
          <w:sz w:val="28"/>
          <w:szCs w:val="28"/>
        </w:rPr>
        <w:t xml:space="preserve"> минут, все остальное время в </w:t>
      </w:r>
      <w:r w:rsidR="003C06F8" w:rsidRPr="00127D03">
        <w:rPr>
          <w:rFonts w:ascii="Times New Roman" w:eastAsia="Times New Roman" w:hAnsi="Times New Roman" w:cs="Times New Roman"/>
          <w:kern w:val="1"/>
          <w:sz w:val="28"/>
          <w:szCs w:val="28"/>
        </w:rPr>
        <w:t>циклограмме работы</w:t>
      </w:r>
      <w:r w:rsidRPr="00127D03">
        <w:rPr>
          <w:rFonts w:ascii="Times New Roman" w:eastAsia="Times New Roman" w:hAnsi="Times New Roman" w:cs="Times New Roman"/>
          <w:kern w:val="1"/>
          <w:sz w:val="28"/>
          <w:szCs w:val="28"/>
        </w:rPr>
        <w:t xml:space="preserve"> учителя-логопеда занимает индивидуальная работа с детьми.</w:t>
      </w:r>
    </w:p>
    <w:p w14:paraId="0180413A" w14:textId="77777777" w:rsidR="00127D03" w:rsidRPr="00127D03" w:rsidRDefault="00127D03" w:rsidP="00127D03">
      <w:pPr>
        <w:suppressAutoHyphens/>
        <w:spacing w:after="200" w:line="276" w:lineRule="auto"/>
        <w:jc w:val="both"/>
        <w:rPr>
          <w:rFonts w:ascii="Times New Roman" w:eastAsia="Times New Roman" w:hAnsi="Times New Roman" w:cs="Times New Roman"/>
          <w:kern w:val="1"/>
          <w:sz w:val="28"/>
          <w:szCs w:val="28"/>
        </w:rPr>
      </w:pPr>
      <w:r w:rsidRPr="00127D03">
        <w:rPr>
          <w:rFonts w:ascii="Times New Roman" w:eastAsia="Times New Roman" w:hAnsi="Times New Roman" w:cs="Times New Roman"/>
          <w:kern w:val="1"/>
          <w:sz w:val="28"/>
          <w:szCs w:val="28"/>
        </w:rPr>
        <w:t xml:space="preserve">Следует обратить внимание специалистов на </w:t>
      </w:r>
      <w:r w:rsidRPr="00127D03">
        <w:rPr>
          <w:rFonts w:ascii="Times New Roman" w:eastAsia="Times New Roman" w:hAnsi="Times New Roman" w:cs="Times New Roman"/>
          <w:b/>
          <w:bCs/>
          <w:i/>
          <w:iCs/>
          <w:kern w:val="1"/>
          <w:sz w:val="28"/>
          <w:szCs w:val="28"/>
        </w:rPr>
        <w:t xml:space="preserve">сокращение продолжительности организованной образовательной деятельности в логопедической группе </w:t>
      </w:r>
      <w:r w:rsidRPr="00127D03">
        <w:rPr>
          <w:rFonts w:ascii="Times New Roman" w:eastAsia="Times New Roman" w:hAnsi="Times New Roman" w:cs="Times New Roman"/>
          <w:kern w:val="1"/>
          <w:sz w:val="28"/>
          <w:szCs w:val="28"/>
        </w:rPr>
        <w:t>по сравнению с массовыми группами.</w:t>
      </w:r>
      <w:r w:rsidRPr="00127D03">
        <w:rPr>
          <w:rFonts w:ascii="Times New Roman" w:eastAsia="Times New Roman" w:hAnsi="Times New Roman" w:cs="Times New Roman"/>
          <w:b/>
          <w:bCs/>
          <w:i/>
          <w:iCs/>
          <w:kern w:val="1"/>
          <w:sz w:val="28"/>
          <w:szCs w:val="28"/>
        </w:rPr>
        <w:t xml:space="preserve"> </w:t>
      </w:r>
      <w:r w:rsidRPr="00127D03">
        <w:rPr>
          <w:rFonts w:ascii="Times New Roman" w:eastAsia="Times New Roman" w:hAnsi="Times New Roman" w:cs="Times New Roman"/>
          <w:kern w:val="1"/>
          <w:sz w:val="28"/>
          <w:szCs w:val="28"/>
        </w:rPr>
        <w:t>Это делается для того,</w:t>
      </w:r>
      <w:r w:rsidRPr="00127D03">
        <w:rPr>
          <w:rFonts w:ascii="Times New Roman" w:eastAsia="Times New Roman" w:hAnsi="Times New Roman" w:cs="Times New Roman"/>
          <w:b/>
          <w:bCs/>
          <w:i/>
          <w:iCs/>
          <w:kern w:val="1"/>
          <w:sz w:val="28"/>
          <w:szCs w:val="28"/>
        </w:rPr>
        <w:t xml:space="preserve"> </w:t>
      </w:r>
      <w:r w:rsidRPr="00127D03">
        <w:rPr>
          <w:rFonts w:ascii="Times New Roman" w:eastAsia="Times New Roman" w:hAnsi="Times New Roman" w:cs="Times New Roman"/>
          <w:kern w:val="1"/>
          <w:sz w:val="28"/>
          <w:szCs w:val="28"/>
        </w:rPr>
        <w:t>чтобы не</w:t>
      </w:r>
      <w:r w:rsidRPr="00127D03">
        <w:rPr>
          <w:rFonts w:ascii="Times New Roman" w:eastAsia="Times New Roman" w:hAnsi="Times New Roman" w:cs="Times New Roman"/>
          <w:b/>
          <w:bCs/>
          <w:i/>
          <w:iCs/>
          <w:kern w:val="1"/>
          <w:sz w:val="28"/>
          <w:szCs w:val="28"/>
        </w:rPr>
        <w:t xml:space="preserve"> </w:t>
      </w:r>
      <w:r w:rsidRPr="00127D03">
        <w:rPr>
          <w:rFonts w:ascii="Times New Roman" w:eastAsia="Times New Roman" w:hAnsi="Times New Roman" w:cs="Times New Roman"/>
          <w:kern w:val="1"/>
          <w:sz w:val="28"/>
          <w:szCs w:val="28"/>
        </w:rPr>
        <w:t>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w:t>
      </w:r>
    </w:p>
    <w:p w14:paraId="305309CA" w14:textId="77777777" w:rsidR="00127D03" w:rsidRPr="00127D03" w:rsidRDefault="00127D03" w:rsidP="00127D03">
      <w:pPr>
        <w:tabs>
          <w:tab w:val="left" w:pos="573"/>
        </w:tabs>
        <w:spacing w:after="0" w:line="250" w:lineRule="auto"/>
        <w:ind w:right="20"/>
        <w:jc w:val="both"/>
        <w:rPr>
          <w:rFonts w:ascii="Times New Roman" w:eastAsia="Times New Roman" w:hAnsi="Times New Roman" w:cs="Times New Roman"/>
          <w:kern w:val="1"/>
          <w:sz w:val="28"/>
          <w:szCs w:val="28"/>
        </w:rPr>
      </w:pPr>
      <w:r w:rsidRPr="00127D03">
        <w:rPr>
          <w:rFonts w:ascii="Times New Roman" w:eastAsia="Arial Unicode MS" w:hAnsi="Times New Roman" w:cs="Times New Roman"/>
          <w:kern w:val="1"/>
          <w:sz w:val="28"/>
          <w:szCs w:val="28"/>
        </w:rPr>
        <w:t xml:space="preserve">В </w:t>
      </w:r>
      <w:r w:rsidRPr="00127D03">
        <w:rPr>
          <w:rFonts w:ascii="Times New Roman" w:eastAsia="Times New Roman" w:hAnsi="Times New Roman" w:cs="Times New Roman"/>
          <w:kern w:val="1"/>
          <w:sz w:val="28"/>
          <w:szCs w:val="28"/>
        </w:rPr>
        <w:t xml:space="preserve">середине учебного года, с 01.01 по 11.01, в группах для детей с тяжелыми нарушениями речи устраиваются зимние каникулы, а в первую неделю мая — </w:t>
      </w:r>
      <w:r w:rsidRPr="00127D03">
        <w:rPr>
          <w:rFonts w:ascii="Times New Roman" w:eastAsia="Times New Roman" w:hAnsi="Times New Roman" w:cs="Times New Roman"/>
          <w:kern w:val="1"/>
          <w:sz w:val="28"/>
          <w:szCs w:val="28"/>
        </w:rPr>
        <w:lastRenderedPageBreak/>
        <w:t>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Также организуется коррекционно-развивающая работа и в июне при переходе детского сада на летний режим работы.</w:t>
      </w:r>
    </w:p>
    <w:p w14:paraId="7CAB5B4E" w14:textId="77777777" w:rsidR="00127D03" w:rsidRPr="00127D03" w:rsidRDefault="00127D03" w:rsidP="00127D03">
      <w:pPr>
        <w:suppressAutoHyphens/>
        <w:spacing w:after="200" w:line="2" w:lineRule="exact"/>
        <w:jc w:val="both"/>
        <w:rPr>
          <w:rFonts w:ascii="Times New Roman" w:eastAsia="Times New Roman" w:hAnsi="Times New Roman" w:cs="Times New Roman"/>
          <w:kern w:val="1"/>
          <w:sz w:val="28"/>
          <w:szCs w:val="28"/>
        </w:rPr>
      </w:pPr>
    </w:p>
    <w:p w14:paraId="54DAAB45" w14:textId="77777777" w:rsidR="00127D03" w:rsidRPr="00127D03" w:rsidRDefault="00127D03" w:rsidP="00127D03">
      <w:pPr>
        <w:suppressAutoHyphens/>
        <w:spacing w:after="200" w:line="267" w:lineRule="auto"/>
        <w:jc w:val="both"/>
        <w:rPr>
          <w:rFonts w:ascii="Times New Roman" w:eastAsia="Times New Roman" w:hAnsi="Times New Roman" w:cs="Times New Roman"/>
          <w:kern w:val="1"/>
          <w:sz w:val="28"/>
          <w:szCs w:val="28"/>
        </w:rPr>
      </w:pPr>
      <w:r w:rsidRPr="00127D03">
        <w:rPr>
          <w:rFonts w:ascii="Times New Roman" w:eastAsia="Times New Roman" w:hAnsi="Times New Roman" w:cs="Times New Roman"/>
          <w:kern w:val="1"/>
          <w:sz w:val="28"/>
          <w:szCs w:val="28"/>
        </w:rPr>
        <w:t>В связи с тем,  что в группе для детей с тяжелыми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14:paraId="63E955E6" w14:textId="77777777" w:rsidR="00127D03" w:rsidRPr="00127D03" w:rsidRDefault="00127D03" w:rsidP="00127D03">
      <w:pPr>
        <w:suppressAutoHyphens/>
        <w:spacing w:after="0" w:line="276" w:lineRule="auto"/>
        <w:jc w:val="center"/>
        <w:outlineLvl w:val="2"/>
        <w:rPr>
          <w:rFonts w:ascii="Times New Roman" w:eastAsia="Arial Unicode MS" w:hAnsi="Times New Roman" w:cs="Calibri"/>
          <w:b/>
          <w:bCs/>
          <w:kern w:val="1"/>
          <w:sz w:val="28"/>
          <w:szCs w:val="36"/>
        </w:rPr>
      </w:pPr>
    </w:p>
    <w:p w14:paraId="09913E9C" w14:textId="77777777" w:rsidR="00127D03" w:rsidRPr="00127D03" w:rsidRDefault="00127D03" w:rsidP="00127D03">
      <w:pPr>
        <w:suppressAutoHyphens/>
        <w:spacing w:after="0" w:line="276" w:lineRule="auto"/>
        <w:jc w:val="center"/>
        <w:outlineLvl w:val="2"/>
        <w:rPr>
          <w:rFonts w:ascii="Times New Roman" w:eastAsia="Arial Unicode MS" w:hAnsi="Times New Roman" w:cs="Calibri"/>
          <w:b/>
          <w:bCs/>
          <w:kern w:val="1"/>
          <w:sz w:val="28"/>
          <w:szCs w:val="36"/>
        </w:rPr>
      </w:pPr>
    </w:p>
    <w:p w14:paraId="241BA949" w14:textId="77777777" w:rsidR="00127D03" w:rsidRPr="00127D03" w:rsidRDefault="00127D03" w:rsidP="00127D03">
      <w:pPr>
        <w:suppressAutoHyphens/>
        <w:spacing w:after="0" w:line="276" w:lineRule="auto"/>
        <w:jc w:val="center"/>
        <w:outlineLvl w:val="2"/>
        <w:rPr>
          <w:rFonts w:ascii="Times New Roman" w:eastAsia="Arial Unicode MS" w:hAnsi="Times New Roman" w:cs="Calibri"/>
          <w:b/>
          <w:bCs/>
          <w:kern w:val="1"/>
          <w:sz w:val="28"/>
          <w:szCs w:val="36"/>
        </w:rPr>
      </w:pPr>
    </w:p>
    <w:p w14:paraId="543A1B5A" w14:textId="77777777" w:rsidR="00127D03" w:rsidRPr="00127D03" w:rsidRDefault="00127D03" w:rsidP="00127D03">
      <w:pPr>
        <w:suppressAutoHyphens/>
        <w:spacing w:after="0" w:line="276" w:lineRule="auto"/>
        <w:jc w:val="both"/>
        <w:outlineLvl w:val="2"/>
        <w:rPr>
          <w:rFonts w:ascii="Times New Roman" w:eastAsia="Arial Unicode MS" w:hAnsi="Times New Roman" w:cs="Calibri"/>
          <w:b/>
          <w:bCs/>
          <w:kern w:val="1"/>
          <w:sz w:val="32"/>
          <w:szCs w:val="36"/>
        </w:rPr>
      </w:pPr>
      <w:r w:rsidRPr="00127D03">
        <w:rPr>
          <w:rFonts w:ascii="Times New Roman" w:eastAsia="Arial Unicode MS" w:hAnsi="Times New Roman" w:cs="Calibri"/>
          <w:b/>
          <w:bCs/>
          <w:kern w:val="1"/>
          <w:sz w:val="32"/>
          <w:szCs w:val="36"/>
        </w:rPr>
        <w:t xml:space="preserve">3.3. Примерное расписание работы учителя-логопеда в старшей  группе компенсирующей направленности для детей с ТНР </w:t>
      </w:r>
    </w:p>
    <w:p w14:paraId="6610FD7C" w14:textId="77777777" w:rsidR="003C06F8" w:rsidRPr="003C06F8" w:rsidRDefault="003C06F8" w:rsidP="003C06F8">
      <w:pPr>
        <w:suppressAutoHyphens/>
        <w:spacing w:after="0" w:line="276" w:lineRule="auto"/>
        <w:jc w:val="both"/>
        <w:outlineLvl w:val="2"/>
        <w:rPr>
          <w:rFonts w:ascii="Times New Roman" w:eastAsia="Arial Unicode MS" w:hAnsi="Times New Roman" w:cs="Calibri"/>
          <w:b/>
          <w:bCs/>
          <w:kern w:val="1"/>
          <w:sz w:val="32"/>
          <w:szCs w:val="36"/>
        </w:rPr>
      </w:pPr>
      <w:r w:rsidRPr="003C06F8">
        <w:rPr>
          <w:rFonts w:ascii="Times New Roman" w:eastAsia="Arial Unicode MS" w:hAnsi="Times New Roman" w:cs="Calibri"/>
          <w:bCs/>
          <w:kern w:val="1"/>
          <w:sz w:val="28"/>
          <w:szCs w:val="36"/>
        </w:rPr>
        <w:t>Подгрупповое,фронтальное занятие ……………………………9.00 – 9.50</w:t>
      </w:r>
    </w:p>
    <w:p w14:paraId="34D95C3C" w14:textId="207FB7BB" w:rsidR="003C06F8" w:rsidRPr="003C06F8" w:rsidRDefault="003C06F8" w:rsidP="003C06F8">
      <w:pPr>
        <w:suppressAutoHyphens/>
        <w:spacing w:after="0" w:line="276" w:lineRule="auto"/>
        <w:jc w:val="both"/>
        <w:outlineLvl w:val="2"/>
        <w:rPr>
          <w:rFonts w:ascii="Times New Roman" w:eastAsia="Arial Unicode MS" w:hAnsi="Times New Roman" w:cs="Calibri"/>
          <w:bCs/>
          <w:kern w:val="1"/>
          <w:sz w:val="28"/>
          <w:szCs w:val="36"/>
        </w:rPr>
      </w:pPr>
      <w:r w:rsidRPr="003C06F8">
        <w:rPr>
          <w:rFonts w:ascii="Times New Roman" w:eastAsia="Arial Unicode MS" w:hAnsi="Times New Roman" w:cs="Calibri"/>
          <w:bCs/>
          <w:kern w:val="1"/>
          <w:sz w:val="28"/>
          <w:szCs w:val="36"/>
        </w:rPr>
        <w:t>Индивидуальная работа с детьми ……………………………….</w:t>
      </w:r>
      <w:r>
        <w:rPr>
          <w:rFonts w:ascii="Times New Roman" w:eastAsia="Arial Unicode MS" w:hAnsi="Times New Roman" w:cs="Calibri"/>
          <w:bCs/>
          <w:kern w:val="1"/>
          <w:sz w:val="28"/>
          <w:szCs w:val="36"/>
        </w:rPr>
        <w:t>7</w:t>
      </w:r>
      <w:r w:rsidRPr="003C06F8">
        <w:rPr>
          <w:rFonts w:ascii="Times New Roman" w:eastAsia="Arial Unicode MS" w:hAnsi="Times New Roman" w:cs="Calibri"/>
          <w:bCs/>
          <w:kern w:val="1"/>
          <w:sz w:val="28"/>
          <w:szCs w:val="36"/>
        </w:rPr>
        <w:t>.</w:t>
      </w:r>
      <w:r>
        <w:rPr>
          <w:rFonts w:ascii="Times New Roman" w:eastAsia="Arial Unicode MS" w:hAnsi="Times New Roman" w:cs="Calibri"/>
          <w:bCs/>
          <w:kern w:val="1"/>
          <w:sz w:val="28"/>
          <w:szCs w:val="36"/>
        </w:rPr>
        <w:t>15</w:t>
      </w:r>
      <w:r w:rsidRPr="003C06F8">
        <w:rPr>
          <w:rFonts w:ascii="Times New Roman" w:eastAsia="Arial Unicode MS" w:hAnsi="Times New Roman" w:cs="Calibri"/>
          <w:bCs/>
          <w:kern w:val="1"/>
          <w:sz w:val="28"/>
          <w:szCs w:val="36"/>
        </w:rPr>
        <w:t xml:space="preserve"> – 12.30 </w:t>
      </w:r>
    </w:p>
    <w:p w14:paraId="47AE22C3" w14:textId="7210301F" w:rsidR="003C06F8" w:rsidRPr="003C06F8" w:rsidRDefault="003C06F8" w:rsidP="003C06F8">
      <w:pPr>
        <w:suppressAutoHyphens/>
        <w:spacing w:after="0" w:line="276" w:lineRule="auto"/>
        <w:outlineLvl w:val="2"/>
        <w:rPr>
          <w:rFonts w:ascii="Times New Roman" w:eastAsia="Arial Unicode MS" w:hAnsi="Times New Roman" w:cs="Calibri"/>
          <w:bCs/>
          <w:kern w:val="1"/>
          <w:sz w:val="28"/>
          <w:szCs w:val="36"/>
        </w:rPr>
      </w:pPr>
      <w:r w:rsidRPr="003C06F8">
        <w:rPr>
          <w:rFonts w:ascii="Times New Roman" w:eastAsia="Arial Unicode MS" w:hAnsi="Times New Roman" w:cs="Calibri"/>
          <w:bCs/>
          <w:kern w:val="1"/>
          <w:sz w:val="28"/>
          <w:szCs w:val="36"/>
        </w:rPr>
        <w:t>Участие учителя-логопеда в режимных момент……12.30 –</w:t>
      </w:r>
      <w:r>
        <w:rPr>
          <w:rFonts w:ascii="Times New Roman" w:eastAsia="Arial Unicode MS" w:hAnsi="Times New Roman" w:cs="Calibri"/>
          <w:bCs/>
          <w:kern w:val="1"/>
          <w:sz w:val="28"/>
          <w:szCs w:val="36"/>
        </w:rPr>
        <w:t>13.00</w:t>
      </w:r>
      <w:r w:rsidRPr="003C06F8">
        <w:rPr>
          <w:rFonts w:ascii="Times New Roman" w:eastAsia="Arial Unicode MS" w:hAnsi="Times New Roman" w:cs="Calibri"/>
          <w:bCs/>
          <w:kern w:val="1"/>
          <w:sz w:val="28"/>
          <w:szCs w:val="36"/>
        </w:rPr>
        <w:t xml:space="preserve"> </w:t>
      </w:r>
      <w:r w:rsidRPr="003C06F8">
        <w:rPr>
          <w:rFonts w:ascii="Times New Roman" w:eastAsia="Arial Unicode MS" w:hAnsi="Times New Roman" w:cs="Calibri"/>
          <w:kern w:val="1"/>
          <w:sz w:val="28"/>
          <w:szCs w:val="36"/>
        </w:rPr>
        <w:t>Методическая работа</w:t>
      </w:r>
      <w:r>
        <w:rPr>
          <w:rFonts w:ascii="Times New Roman" w:eastAsia="Arial Unicode MS" w:hAnsi="Times New Roman" w:cs="Calibri"/>
          <w:kern w:val="1"/>
          <w:sz w:val="28"/>
          <w:szCs w:val="36"/>
        </w:rPr>
        <w:t>……..13.00-13.15</w:t>
      </w:r>
    </w:p>
    <w:p w14:paraId="57FA197C" w14:textId="72131683" w:rsidR="00127D03" w:rsidRDefault="00127D03" w:rsidP="00127D03">
      <w:pPr>
        <w:suppressAutoHyphens/>
        <w:spacing w:after="0" w:line="276" w:lineRule="auto"/>
        <w:jc w:val="center"/>
        <w:outlineLvl w:val="2"/>
        <w:rPr>
          <w:rFonts w:ascii="Times New Roman" w:eastAsia="Arial Unicode MS" w:hAnsi="Times New Roman" w:cs="Calibri"/>
          <w:b/>
          <w:bCs/>
          <w:kern w:val="1"/>
          <w:sz w:val="28"/>
          <w:szCs w:val="36"/>
        </w:rPr>
      </w:pPr>
    </w:p>
    <w:p w14:paraId="6153862A" w14:textId="5C4EECB9" w:rsidR="003C06F8" w:rsidRDefault="003C06F8" w:rsidP="00127D03">
      <w:pPr>
        <w:suppressAutoHyphens/>
        <w:spacing w:after="0" w:line="276" w:lineRule="auto"/>
        <w:jc w:val="center"/>
        <w:outlineLvl w:val="2"/>
        <w:rPr>
          <w:rFonts w:ascii="Times New Roman" w:eastAsia="Arial Unicode MS" w:hAnsi="Times New Roman" w:cs="Calibri"/>
          <w:b/>
          <w:bCs/>
          <w:kern w:val="1"/>
          <w:sz w:val="28"/>
          <w:szCs w:val="36"/>
        </w:rPr>
      </w:pPr>
    </w:p>
    <w:p w14:paraId="5ADC4B86" w14:textId="77777777" w:rsidR="003C06F8" w:rsidRPr="00127D03" w:rsidRDefault="003C06F8" w:rsidP="00127D03">
      <w:pPr>
        <w:suppressAutoHyphens/>
        <w:spacing w:after="0" w:line="276" w:lineRule="auto"/>
        <w:jc w:val="center"/>
        <w:outlineLvl w:val="2"/>
        <w:rPr>
          <w:rFonts w:ascii="Times New Roman" w:eastAsia="Arial Unicode MS" w:hAnsi="Times New Roman" w:cs="Calibri"/>
          <w:b/>
          <w:bCs/>
          <w:kern w:val="1"/>
          <w:sz w:val="28"/>
          <w:szCs w:val="36"/>
        </w:rPr>
      </w:pPr>
    </w:p>
    <w:p w14:paraId="30B08144" w14:textId="77777777" w:rsidR="00127D03" w:rsidRPr="00127D03" w:rsidRDefault="00127D03" w:rsidP="00127D03">
      <w:pPr>
        <w:spacing w:after="0" w:line="276" w:lineRule="auto"/>
        <w:contextualSpacing/>
        <w:jc w:val="both"/>
        <w:rPr>
          <w:rFonts w:ascii="Times New Roman" w:eastAsia="Calibri" w:hAnsi="Times New Roman" w:cs="Times New Roman"/>
          <w:b/>
          <w:sz w:val="32"/>
        </w:rPr>
      </w:pPr>
      <w:r w:rsidRPr="00127D03">
        <w:rPr>
          <w:rFonts w:ascii="Times New Roman" w:eastAsia="Calibri" w:hAnsi="Times New Roman" w:cs="Times New Roman"/>
          <w:b/>
          <w:sz w:val="32"/>
        </w:rPr>
        <w:t xml:space="preserve">3.4. Организация предметно-пространственной развивающей образовательной среды логопедического кабинета. </w:t>
      </w:r>
    </w:p>
    <w:p w14:paraId="7E5BD1A9"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b/>
          <w:i/>
          <w:sz w:val="28"/>
          <w:szCs w:val="28"/>
          <w:u w:val="single"/>
          <w:lang w:eastAsia="ru-RU"/>
        </w:rPr>
      </w:pPr>
    </w:p>
    <w:p w14:paraId="238736EF"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i/>
          <w:sz w:val="28"/>
          <w:szCs w:val="28"/>
          <w:u w:val="single"/>
          <w:lang w:eastAsia="ru-RU"/>
        </w:rPr>
        <w:t>Правильно организованная предметно-пространственная развивающая образовательная среда</w:t>
      </w:r>
      <w:r w:rsidRPr="00127D03">
        <w:rPr>
          <w:rFonts w:ascii="Times New Roman" w:eastAsia="Calibri" w:hAnsi="Times New Roman" w:cs="Times New Roman"/>
          <w:sz w:val="28"/>
          <w:szCs w:val="28"/>
          <w:lang w:eastAsia="ru-RU"/>
        </w:rPr>
        <w:t xml:space="preserve"> в группе и кабинете логопеда: </w:t>
      </w:r>
    </w:p>
    <w:p w14:paraId="15533017" w14:textId="77777777" w:rsidR="00127D03" w:rsidRPr="00127D03" w:rsidRDefault="00127D03" w:rsidP="00DE0AB4">
      <w:pPr>
        <w:suppressAutoHyphens/>
        <w:autoSpaceDE w:val="0"/>
        <w:autoSpaceDN w:val="0"/>
        <w:adjustRightInd w:val="0"/>
        <w:spacing w:after="0" w:line="276" w:lineRule="auto"/>
        <w:ind w:left="47"/>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создает возможности для успешного устранения речевого дефекта,</w:t>
      </w:r>
    </w:p>
    <w:p w14:paraId="33689DDA" w14:textId="77777777" w:rsidR="00127D03" w:rsidRPr="00127D03" w:rsidRDefault="00127D03" w:rsidP="00DE0AB4">
      <w:pPr>
        <w:suppressAutoHyphens/>
        <w:autoSpaceDE w:val="0"/>
        <w:autoSpaceDN w:val="0"/>
        <w:adjustRightInd w:val="0"/>
        <w:spacing w:after="0" w:line="276" w:lineRule="auto"/>
        <w:ind w:left="47"/>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преодоления отставания в речевом развитии, </w:t>
      </w:r>
    </w:p>
    <w:p w14:paraId="4F7C7036" w14:textId="77777777" w:rsidR="00127D03" w:rsidRPr="00127D03" w:rsidRDefault="00127D03" w:rsidP="00DE0AB4">
      <w:pPr>
        <w:suppressAutoHyphens/>
        <w:autoSpaceDE w:val="0"/>
        <w:autoSpaceDN w:val="0"/>
        <w:adjustRightInd w:val="0"/>
        <w:spacing w:after="0" w:line="276" w:lineRule="auto"/>
        <w:ind w:left="47"/>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позволяет ребенку проявлять свои способности не только в организованной образовательной, но и в свободной деятельности,</w:t>
      </w:r>
    </w:p>
    <w:p w14:paraId="73E9B469" w14:textId="77777777" w:rsidR="00127D03" w:rsidRPr="00127D03" w:rsidRDefault="00127D03" w:rsidP="00DE0AB4">
      <w:pPr>
        <w:suppressAutoHyphens/>
        <w:autoSpaceDE w:val="0"/>
        <w:autoSpaceDN w:val="0"/>
        <w:adjustRightInd w:val="0"/>
        <w:spacing w:after="0" w:line="276" w:lineRule="auto"/>
        <w:ind w:left="47"/>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стимулирует развитие творческих способностей, самостоятельности, инициативности, </w:t>
      </w:r>
    </w:p>
    <w:p w14:paraId="67BB1674" w14:textId="77777777" w:rsidR="00127D03" w:rsidRPr="00127D03" w:rsidRDefault="00127D03" w:rsidP="00DE0AB4">
      <w:pPr>
        <w:suppressAutoHyphens/>
        <w:autoSpaceDE w:val="0"/>
        <w:autoSpaceDN w:val="0"/>
        <w:adjustRightInd w:val="0"/>
        <w:spacing w:after="0" w:line="276" w:lineRule="auto"/>
        <w:ind w:left="47"/>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помогает утвердиться в чувстве уверенности в себе, а значит, </w:t>
      </w:r>
    </w:p>
    <w:p w14:paraId="0F595927" w14:textId="77777777" w:rsidR="00127D03" w:rsidRPr="00127D03" w:rsidRDefault="00127D03" w:rsidP="00DE0AB4">
      <w:pPr>
        <w:suppressAutoHyphens/>
        <w:autoSpaceDE w:val="0"/>
        <w:autoSpaceDN w:val="0"/>
        <w:adjustRightInd w:val="0"/>
        <w:spacing w:after="0" w:line="276" w:lineRule="auto"/>
        <w:ind w:left="47"/>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способствует всестороннему гармоничному развитию личности.</w:t>
      </w:r>
    </w:p>
    <w:p w14:paraId="71BDEE0E"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b/>
          <w:i/>
          <w:sz w:val="28"/>
          <w:szCs w:val="28"/>
          <w:u w:val="single"/>
          <w:lang w:eastAsia="ru-RU"/>
        </w:rPr>
        <w:lastRenderedPageBreak/>
        <w:t>Предметно-развивающее пространство</w:t>
      </w:r>
      <w:r w:rsidRPr="00127D03">
        <w:rPr>
          <w:rFonts w:ascii="Times New Roman" w:eastAsia="Calibri" w:hAnsi="Times New Roman" w:cs="Times New Roman"/>
          <w:sz w:val="28"/>
          <w:szCs w:val="28"/>
          <w:lang w:eastAsia="ru-RU"/>
        </w:rPr>
        <w:t xml:space="preserve">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14:paraId="1E627477" w14:textId="77777777" w:rsidR="00127D03" w:rsidRPr="00127D03" w:rsidRDefault="00127D03" w:rsidP="00127D03">
      <w:pPr>
        <w:autoSpaceDE w:val="0"/>
        <w:autoSpaceDN w:val="0"/>
        <w:adjustRightInd w:val="0"/>
        <w:spacing w:after="0" w:line="276" w:lineRule="auto"/>
        <w:jc w:val="both"/>
        <w:rPr>
          <w:rFonts w:ascii="Times New Roman" w:eastAsia="Calibri" w:hAnsi="Times New Roman" w:cs="Times New Roman"/>
          <w:sz w:val="28"/>
          <w:szCs w:val="28"/>
          <w:lang w:eastAsia="ru-RU"/>
        </w:rPr>
      </w:pPr>
      <w:r w:rsidRPr="00127D03">
        <w:rPr>
          <w:rFonts w:ascii="Times New Roman" w:eastAsia="Calibri" w:hAnsi="Times New Roman" w:cs="Times New Roman"/>
          <w:sz w:val="28"/>
          <w:szCs w:val="28"/>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14:paraId="421AC9EE"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18C17AFE" w14:textId="77777777" w:rsidR="00127D03" w:rsidRPr="00127D03" w:rsidRDefault="00127D03" w:rsidP="00127D03">
      <w:pPr>
        <w:suppressAutoHyphens/>
        <w:spacing w:after="200" w:line="238"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Рабочей программой должны обеспечивать:</w:t>
      </w:r>
    </w:p>
    <w:p w14:paraId="51981958" w14:textId="77777777" w:rsidR="00127D03" w:rsidRPr="00127D03" w:rsidRDefault="00127D03" w:rsidP="00DE0AB4">
      <w:pPr>
        <w:numPr>
          <w:ilvl w:val="0"/>
          <w:numId w:val="42"/>
        </w:numPr>
        <w:suppressAutoHyphens/>
        <w:spacing w:after="200" w:line="238"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игровую, познавательную, исследовательскую и творческую активность детей, экспериментирование с доступными детям материалами (в том числе</w:t>
      </w:r>
      <w:r w:rsidRPr="00127D03">
        <w:rPr>
          <w:rFonts w:ascii="Times New Roman" w:eastAsia="Arial Unicode MS" w:hAnsi="Times New Roman" w:cs="Times New Roman"/>
          <w:kern w:val="1"/>
          <w:sz w:val="28"/>
          <w:szCs w:val="28"/>
        </w:rPr>
        <w:t xml:space="preserve"> с </w:t>
      </w:r>
      <w:r w:rsidRPr="00127D03">
        <w:rPr>
          <w:rFonts w:ascii="Times New Roman" w:eastAsia="Times New Roman" w:hAnsi="Times New Roman" w:cs="Times New Roman"/>
          <w:kern w:val="1"/>
          <w:sz w:val="28"/>
          <w:szCs w:val="28"/>
        </w:rPr>
        <w:t>песком и водой);</w:t>
      </w:r>
    </w:p>
    <w:p w14:paraId="53113237" w14:textId="77777777" w:rsidR="00127D03" w:rsidRPr="00127D03" w:rsidRDefault="00127D03" w:rsidP="00DE0AB4">
      <w:pPr>
        <w:numPr>
          <w:ilvl w:val="0"/>
          <w:numId w:val="42"/>
        </w:numPr>
        <w:suppressAutoHyphens/>
        <w:spacing w:after="200" w:line="238"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двигательную активность, в том числе развитие крупной, мелкой, мимической, артикуляционной моторики, участие в подвижных играх и соревнованиях;</w:t>
      </w:r>
    </w:p>
    <w:p w14:paraId="55C03B60" w14:textId="77777777" w:rsidR="00127D03" w:rsidRPr="00127D03" w:rsidRDefault="00127D03" w:rsidP="00DE0AB4">
      <w:pPr>
        <w:numPr>
          <w:ilvl w:val="0"/>
          <w:numId w:val="42"/>
        </w:numPr>
        <w:suppressAutoHyphens/>
        <w:spacing w:after="200" w:line="238"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 xml:space="preserve"> эмоциональное благополучие детей во взаимодействии с предметно-пространственным окружением;</w:t>
      </w:r>
    </w:p>
    <w:p w14:paraId="4AB2B215" w14:textId="77777777" w:rsidR="00127D03" w:rsidRPr="00127D03" w:rsidRDefault="00127D03" w:rsidP="00DE0AB4">
      <w:pPr>
        <w:numPr>
          <w:ilvl w:val="0"/>
          <w:numId w:val="42"/>
        </w:numPr>
        <w:suppressAutoHyphens/>
        <w:spacing w:after="200" w:line="238"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возможность самовыражения детей.</w:t>
      </w:r>
    </w:p>
    <w:p w14:paraId="4466B229" w14:textId="77777777" w:rsidR="00127D03" w:rsidRPr="00127D03" w:rsidRDefault="00127D03" w:rsidP="00127D03">
      <w:pPr>
        <w:suppressAutoHyphens/>
        <w:spacing w:after="200" w:line="1" w:lineRule="exact"/>
        <w:rPr>
          <w:rFonts w:ascii="Times New Roman" w:eastAsia="Arial Unicode MS" w:hAnsi="Times New Roman" w:cs="Times New Roman"/>
          <w:kern w:val="1"/>
          <w:sz w:val="28"/>
          <w:szCs w:val="28"/>
        </w:rPr>
      </w:pPr>
    </w:p>
    <w:p w14:paraId="32CDA344" w14:textId="77777777" w:rsidR="00127D03" w:rsidRPr="00127D03" w:rsidRDefault="00127D03" w:rsidP="00127D03">
      <w:pPr>
        <w:suppressAutoHyphens/>
        <w:spacing w:after="200" w:line="238"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w:t>
      </w:r>
      <w:r w:rsidRPr="00127D03">
        <w:rPr>
          <w:rFonts w:ascii="Times New Roman" w:eastAsia="Times New Roman" w:hAnsi="Times New Roman" w:cs="Times New Roman"/>
          <w:kern w:val="1"/>
          <w:sz w:val="28"/>
          <w:szCs w:val="28"/>
        </w:rPr>
        <w:lastRenderedPageBreak/>
        <w:t>добиваться поставленной цели под наблюдением взрослого и под его не директивным руководством.</w:t>
      </w:r>
    </w:p>
    <w:p w14:paraId="15FD2F6A" w14:textId="77777777" w:rsidR="00127D03" w:rsidRPr="00127D03" w:rsidRDefault="00127D03" w:rsidP="00127D03">
      <w:pPr>
        <w:suppressAutoHyphens/>
        <w:spacing w:after="200" w:line="238"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14:paraId="2D10A277" w14:textId="77777777" w:rsidR="00127D03" w:rsidRPr="00127D03" w:rsidRDefault="00127D03" w:rsidP="00127D03">
      <w:pPr>
        <w:suppressAutoHyphens/>
        <w:spacing w:after="200" w:line="238" w:lineRule="auto"/>
        <w:jc w:val="both"/>
        <w:rPr>
          <w:rFonts w:ascii="Times New Roman" w:eastAsia="Arial Unicode MS" w:hAnsi="Times New Roman" w:cs="Times New Roman"/>
          <w:kern w:val="1"/>
          <w:sz w:val="28"/>
          <w:szCs w:val="28"/>
        </w:rPr>
      </w:pPr>
      <w:r w:rsidRPr="00127D03">
        <w:rPr>
          <w:rFonts w:ascii="Times New Roman" w:eastAsia="Times New Roman" w:hAnsi="Times New Roman" w:cs="Times New Roman"/>
          <w:kern w:val="1"/>
          <w:sz w:val="28"/>
          <w:szCs w:val="28"/>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72358878"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p>
    <w:p w14:paraId="0AC14A40"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b/>
          <w:i/>
          <w:sz w:val="28"/>
          <w:szCs w:val="28"/>
          <w:u w:val="single"/>
        </w:rPr>
        <w:t>Логопедический кабинет</w:t>
      </w:r>
      <w:r w:rsidRPr="00127D03">
        <w:rPr>
          <w:rFonts w:ascii="Times New Roman" w:eastAsia="Calibri" w:hAnsi="Times New Roman" w:cs="Times New Roman"/>
          <w:sz w:val="28"/>
          <w:szCs w:val="28"/>
        </w:rPr>
        <w:t xml:space="preserve"> так же, как и групповое помещение,  </w:t>
      </w:r>
      <w:r w:rsidRPr="00127D03">
        <w:rPr>
          <w:rFonts w:ascii="Times New Roman" w:eastAsia="Calibri" w:hAnsi="Times New Roman" w:cs="Times New Roman"/>
          <w:b/>
          <w:i/>
          <w:sz w:val="28"/>
          <w:szCs w:val="28"/>
          <w:u w:val="single"/>
        </w:rPr>
        <w:t>имеет зональную структуру</w:t>
      </w:r>
      <w:r w:rsidRPr="00127D03">
        <w:rPr>
          <w:rFonts w:ascii="Times New Roman" w:eastAsia="Calibri" w:hAnsi="Times New Roman" w:cs="Times New Roman"/>
          <w:sz w:val="28"/>
          <w:szCs w:val="28"/>
        </w:rPr>
        <w:t xml:space="preserve">. В нем можно выделить несколько основных зон: </w:t>
      </w:r>
    </w:p>
    <w:p w14:paraId="344A2708" w14:textId="77777777" w:rsidR="00127D03" w:rsidRPr="00127D03" w:rsidRDefault="00127D03" w:rsidP="00DE0AB4">
      <w:pPr>
        <w:numPr>
          <w:ilvl w:val="0"/>
          <w:numId w:val="30"/>
        </w:numPr>
        <w:suppressAutoHyphens/>
        <w:spacing w:after="200" w:line="276" w:lineRule="auto"/>
        <w:contextualSpacing/>
        <w:jc w:val="both"/>
        <w:rPr>
          <w:rFonts w:ascii="Times New Roman" w:eastAsia="Calibri" w:hAnsi="Times New Roman" w:cs="Times New Roman"/>
          <w:b/>
          <w:i/>
          <w:sz w:val="28"/>
          <w:szCs w:val="28"/>
          <w:u w:val="single"/>
        </w:rPr>
      </w:pPr>
      <w:r w:rsidRPr="00127D03">
        <w:rPr>
          <w:rFonts w:ascii="Times New Roman" w:eastAsia="Calibri" w:hAnsi="Times New Roman" w:cs="Times New Roman"/>
          <w:b/>
          <w:i/>
          <w:sz w:val="28"/>
          <w:szCs w:val="28"/>
          <w:u w:val="single"/>
        </w:rPr>
        <w:t xml:space="preserve">Зона методического, дидактического и игрового сопровождения. </w:t>
      </w:r>
    </w:p>
    <w:p w14:paraId="1BC83713"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Она представлена книжными полками и детскими уголками и содержит следующие разделы: </w:t>
      </w:r>
    </w:p>
    <w:p w14:paraId="6AF58D38" w14:textId="77777777" w:rsidR="00127D03" w:rsidRPr="00127D03" w:rsidRDefault="00127D03" w:rsidP="00DE0AB4">
      <w:pPr>
        <w:suppressAutoHyphens/>
        <w:spacing w:after="200" w:line="276" w:lineRule="auto"/>
        <w:ind w:left="720"/>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Материалы по обследованию речи детей; </w:t>
      </w:r>
    </w:p>
    <w:p w14:paraId="69379BD2" w14:textId="77777777" w:rsidR="00127D03" w:rsidRPr="00127D03" w:rsidRDefault="00127D03" w:rsidP="00DE0AB4">
      <w:pPr>
        <w:suppressAutoHyphens/>
        <w:spacing w:after="200" w:line="276" w:lineRule="auto"/>
        <w:ind w:left="720"/>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Методическая литература по коррекции речи детей;</w:t>
      </w:r>
    </w:p>
    <w:p w14:paraId="1561B882" w14:textId="77777777" w:rsidR="00127D03" w:rsidRPr="00127D03" w:rsidRDefault="00127D03" w:rsidP="00DE0AB4">
      <w:pPr>
        <w:suppressAutoHyphens/>
        <w:spacing w:after="200" w:line="276" w:lineRule="auto"/>
        <w:ind w:left="720"/>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Учебно-методическая литература по обучению грамоте детей с нарушениями речи; </w:t>
      </w:r>
    </w:p>
    <w:p w14:paraId="60F0184F" w14:textId="77777777" w:rsidR="00127D03" w:rsidRPr="00127D03" w:rsidRDefault="00127D03" w:rsidP="00DE0AB4">
      <w:pPr>
        <w:suppressAutoHyphens/>
        <w:spacing w:after="200" w:line="276" w:lineRule="auto"/>
        <w:ind w:left="720"/>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Учебно-методические планы и другая документация учителя-логопеда; </w:t>
      </w:r>
    </w:p>
    <w:p w14:paraId="75E17AAB" w14:textId="77777777" w:rsidR="00127D03" w:rsidRPr="00127D03" w:rsidRDefault="00127D03" w:rsidP="00DE0AB4">
      <w:pPr>
        <w:suppressAutoHyphens/>
        <w:spacing w:after="200" w:line="276" w:lineRule="auto"/>
        <w:ind w:left="720"/>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Пособия по дидактическому обеспечению коррекционного процесса (в коробках, папках и конвертах).</w:t>
      </w:r>
    </w:p>
    <w:p w14:paraId="662BE881" w14:textId="77777777" w:rsidR="00127D03" w:rsidRPr="00127D03" w:rsidRDefault="00127D03" w:rsidP="00DE0AB4">
      <w:pPr>
        <w:numPr>
          <w:ilvl w:val="0"/>
          <w:numId w:val="30"/>
        </w:numPr>
        <w:suppressAutoHyphens/>
        <w:spacing w:after="200" w:line="276" w:lineRule="auto"/>
        <w:contextualSpacing/>
        <w:jc w:val="both"/>
        <w:rPr>
          <w:rFonts w:ascii="Times New Roman" w:eastAsia="Calibri" w:hAnsi="Times New Roman" w:cs="Times New Roman"/>
          <w:b/>
          <w:i/>
          <w:sz w:val="28"/>
          <w:szCs w:val="28"/>
          <w:u w:val="single"/>
        </w:rPr>
      </w:pPr>
      <w:r w:rsidRPr="00127D03">
        <w:rPr>
          <w:rFonts w:ascii="Times New Roman" w:eastAsia="Calibri" w:hAnsi="Times New Roman" w:cs="Times New Roman"/>
          <w:b/>
          <w:i/>
          <w:sz w:val="28"/>
          <w:szCs w:val="28"/>
          <w:u w:val="single"/>
        </w:rPr>
        <w:t>Информационная зона для педагогов и родителей.</w:t>
      </w:r>
    </w:p>
    <w:p w14:paraId="3D839CC4"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Она расположена на планшетах (стендах): в коридоре, в приемной группы, в логопедическом кабинете и содержит популярные сведения о развитии и коррекции речи детей, обновляется раз в месяц.</w:t>
      </w:r>
    </w:p>
    <w:p w14:paraId="7D21E75D" w14:textId="77777777" w:rsidR="00127D03" w:rsidRPr="00127D03" w:rsidRDefault="00127D03" w:rsidP="00DE0AB4">
      <w:pPr>
        <w:numPr>
          <w:ilvl w:val="0"/>
          <w:numId w:val="30"/>
        </w:numPr>
        <w:suppressAutoHyphens/>
        <w:spacing w:after="200" w:line="276" w:lineRule="auto"/>
        <w:contextualSpacing/>
        <w:jc w:val="both"/>
        <w:rPr>
          <w:rFonts w:ascii="Times New Roman" w:eastAsia="Calibri" w:hAnsi="Times New Roman" w:cs="Times New Roman"/>
          <w:b/>
          <w:i/>
          <w:sz w:val="28"/>
          <w:szCs w:val="28"/>
          <w:u w:val="single"/>
        </w:rPr>
      </w:pPr>
      <w:r w:rsidRPr="00127D03">
        <w:rPr>
          <w:rFonts w:ascii="Times New Roman" w:eastAsia="Calibri" w:hAnsi="Times New Roman" w:cs="Times New Roman"/>
          <w:b/>
          <w:i/>
          <w:sz w:val="28"/>
          <w:szCs w:val="28"/>
          <w:u w:val="single"/>
        </w:rPr>
        <w:t>Зона индивидуальной коррекции речи.</w:t>
      </w:r>
    </w:p>
    <w:p w14:paraId="18B5C4A9"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Здесь располагаются большое зеркало и рабочий стол, за которым проходит индивидуальная коррекционная работа, над зеркалом имеются изображения основных артикуляционных упражнений и звуковых профилей. </w:t>
      </w:r>
    </w:p>
    <w:p w14:paraId="10465433" w14:textId="77777777" w:rsidR="00127D03" w:rsidRPr="00127D03" w:rsidRDefault="00127D03" w:rsidP="00DE0AB4">
      <w:pPr>
        <w:numPr>
          <w:ilvl w:val="0"/>
          <w:numId w:val="30"/>
        </w:numPr>
        <w:suppressAutoHyphens/>
        <w:spacing w:after="200" w:line="276" w:lineRule="auto"/>
        <w:contextualSpacing/>
        <w:jc w:val="both"/>
        <w:rPr>
          <w:rFonts w:ascii="Times New Roman" w:eastAsia="Calibri" w:hAnsi="Times New Roman" w:cs="Times New Roman"/>
          <w:b/>
          <w:i/>
          <w:sz w:val="28"/>
          <w:szCs w:val="28"/>
          <w:u w:val="single"/>
        </w:rPr>
      </w:pPr>
      <w:r w:rsidRPr="00127D03">
        <w:rPr>
          <w:rFonts w:ascii="Times New Roman" w:eastAsia="Calibri" w:hAnsi="Times New Roman" w:cs="Times New Roman"/>
          <w:b/>
          <w:i/>
          <w:sz w:val="28"/>
          <w:szCs w:val="28"/>
          <w:u w:val="single"/>
        </w:rPr>
        <w:t xml:space="preserve">Зона подгрупповых занятий. </w:t>
      </w:r>
    </w:p>
    <w:p w14:paraId="7518E2F8"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r w:rsidRPr="00127D03">
        <w:rPr>
          <w:rFonts w:ascii="Times New Roman" w:eastAsia="Calibri" w:hAnsi="Times New Roman" w:cs="Times New Roman"/>
          <w:sz w:val="28"/>
          <w:szCs w:val="28"/>
        </w:rPr>
        <w:t xml:space="preserve">Эта зона оборудована магнитной доской, мольбертом, учебными планшетами, детским столом, магнитными азбуками. </w:t>
      </w:r>
    </w:p>
    <w:p w14:paraId="56C83802" w14:textId="77777777" w:rsidR="00127D03" w:rsidRPr="00127D03" w:rsidRDefault="00127D03" w:rsidP="00127D03">
      <w:pPr>
        <w:spacing w:after="200" w:line="276" w:lineRule="auto"/>
        <w:contextualSpacing/>
        <w:jc w:val="both"/>
        <w:rPr>
          <w:rFonts w:ascii="Times New Roman" w:eastAsia="Calibri" w:hAnsi="Times New Roman" w:cs="Times New Roman"/>
          <w:sz w:val="28"/>
          <w:szCs w:val="28"/>
        </w:rPr>
      </w:pPr>
    </w:p>
    <w:p w14:paraId="5A197E90" w14:textId="77777777" w:rsidR="00127D03" w:rsidRPr="00127D03" w:rsidRDefault="00127D03" w:rsidP="00127D03">
      <w:pPr>
        <w:suppressAutoHyphens/>
        <w:spacing w:after="200" w:line="276" w:lineRule="auto"/>
        <w:ind w:right="-7"/>
        <w:rPr>
          <w:rFonts w:ascii="Calibri" w:eastAsia="Arial Unicode MS" w:hAnsi="Calibri" w:cs="Calibri"/>
          <w:kern w:val="1"/>
          <w:sz w:val="20"/>
          <w:szCs w:val="20"/>
          <w:u w:val="single"/>
        </w:rPr>
      </w:pPr>
      <w:r w:rsidRPr="00127D03">
        <w:rPr>
          <w:rFonts w:ascii="Times New Roman" w:eastAsia="Times New Roman" w:hAnsi="Times New Roman" w:cs="Times New Roman"/>
          <w:b/>
          <w:bCs/>
          <w:kern w:val="1"/>
          <w:sz w:val="28"/>
          <w:szCs w:val="28"/>
          <w:u w:val="single"/>
        </w:rPr>
        <w:lastRenderedPageBreak/>
        <w:t>Старший дошкольный возраст (с 5 до 6 лет, старшая группа)</w:t>
      </w:r>
    </w:p>
    <w:p w14:paraId="1F19525A" w14:textId="77777777" w:rsidR="00127D03" w:rsidRPr="00127D03" w:rsidRDefault="00127D03" w:rsidP="00127D03">
      <w:pPr>
        <w:tabs>
          <w:tab w:val="left" w:pos="625"/>
        </w:tabs>
        <w:spacing w:after="0" w:line="265" w:lineRule="auto"/>
        <w:jc w:val="both"/>
        <w:rPr>
          <w:rFonts w:ascii="Times New Roman" w:eastAsia="Times New Roman" w:hAnsi="Times New Roman" w:cs="Times New Roman"/>
          <w:kern w:val="1"/>
          <w:sz w:val="28"/>
          <w:szCs w:val="28"/>
        </w:rPr>
      </w:pPr>
      <w:r w:rsidRPr="00127D03">
        <w:rPr>
          <w:rFonts w:ascii="Times New Roman" w:eastAsia="Times New Roman" w:hAnsi="Times New Roman" w:cs="Times New Roman"/>
          <w:kern w:val="1"/>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14:paraId="2978F9B9" w14:textId="77777777" w:rsidR="00127D03" w:rsidRPr="00127D03" w:rsidRDefault="00127D03" w:rsidP="00127D03">
      <w:pPr>
        <w:suppressAutoHyphens/>
        <w:spacing w:after="200" w:line="200" w:lineRule="exact"/>
        <w:rPr>
          <w:rFonts w:ascii="Calibri" w:eastAsia="Arial Unicode MS" w:hAnsi="Calibri" w:cs="Calibri"/>
          <w:kern w:val="1"/>
          <w:sz w:val="24"/>
          <w:szCs w:val="24"/>
        </w:rPr>
      </w:pPr>
    </w:p>
    <w:p w14:paraId="2110FC6F" w14:textId="77777777" w:rsidR="00127D03" w:rsidRPr="00127D03" w:rsidRDefault="00127D03" w:rsidP="00127D03">
      <w:pPr>
        <w:suppressAutoHyphens/>
        <w:spacing w:after="200" w:line="276" w:lineRule="auto"/>
        <w:ind w:right="-7"/>
        <w:jc w:val="center"/>
        <w:rPr>
          <w:rFonts w:ascii="Times New Roman" w:eastAsia="Times New Roman" w:hAnsi="Times New Roman" w:cs="Times New Roman"/>
          <w:b/>
          <w:bCs/>
          <w:kern w:val="1"/>
        </w:rPr>
      </w:pPr>
    </w:p>
    <w:p w14:paraId="33E92343" w14:textId="39876232" w:rsidR="00127D03" w:rsidRDefault="00127D03" w:rsidP="00127D03">
      <w:pPr>
        <w:spacing w:after="200" w:line="276" w:lineRule="auto"/>
        <w:contextualSpacing/>
        <w:jc w:val="both"/>
        <w:rPr>
          <w:rFonts w:ascii="Times New Roman" w:eastAsia="Times New Roman" w:hAnsi="Times New Roman" w:cs="Times New Roman"/>
          <w:b/>
          <w:bCs/>
          <w:kern w:val="1"/>
          <w:sz w:val="28"/>
        </w:rPr>
      </w:pPr>
    </w:p>
    <w:p w14:paraId="19CEEEB5" w14:textId="32A867BA" w:rsidR="00443AF8" w:rsidRDefault="00443AF8" w:rsidP="00127D03">
      <w:pPr>
        <w:spacing w:after="200" w:line="276" w:lineRule="auto"/>
        <w:contextualSpacing/>
        <w:jc w:val="both"/>
        <w:rPr>
          <w:rFonts w:ascii="Times New Roman" w:eastAsia="Times New Roman" w:hAnsi="Times New Roman" w:cs="Times New Roman"/>
          <w:b/>
          <w:bCs/>
          <w:kern w:val="1"/>
          <w:sz w:val="28"/>
        </w:rPr>
      </w:pPr>
    </w:p>
    <w:p w14:paraId="01A01979" w14:textId="75FDF4B2" w:rsidR="00443AF8" w:rsidRDefault="00443AF8" w:rsidP="00127D03">
      <w:pPr>
        <w:spacing w:after="200" w:line="276" w:lineRule="auto"/>
        <w:contextualSpacing/>
        <w:jc w:val="both"/>
        <w:rPr>
          <w:rFonts w:ascii="Times New Roman" w:eastAsia="Times New Roman" w:hAnsi="Times New Roman" w:cs="Times New Roman"/>
          <w:b/>
          <w:bCs/>
          <w:kern w:val="1"/>
          <w:sz w:val="28"/>
        </w:rPr>
      </w:pPr>
    </w:p>
    <w:p w14:paraId="2AA14448" w14:textId="07C547AA" w:rsidR="00443AF8" w:rsidRDefault="00443AF8" w:rsidP="00127D03">
      <w:pPr>
        <w:spacing w:after="200" w:line="276" w:lineRule="auto"/>
        <w:contextualSpacing/>
        <w:jc w:val="both"/>
        <w:rPr>
          <w:rFonts w:ascii="Times New Roman" w:eastAsia="Times New Roman" w:hAnsi="Times New Roman" w:cs="Times New Roman"/>
          <w:b/>
          <w:bCs/>
          <w:kern w:val="1"/>
          <w:sz w:val="28"/>
        </w:rPr>
      </w:pPr>
    </w:p>
    <w:p w14:paraId="365AFF81" w14:textId="5C08BAEC" w:rsidR="00443AF8" w:rsidRDefault="00443AF8" w:rsidP="00127D03">
      <w:pPr>
        <w:spacing w:after="200" w:line="276" w:lineRule="auto"/>
        <w:contextualSpacing/>
        <w:jc w:val="both"/>
        <w:rPr>
          <w:rFonts w:ascii="Times New Roman" w:eastAsia="Times New Roman" w:hAnsi="Times New Roman" w:cs="Times New Roman"/>
          <w:b/>
          <w:bCs/>
          <w:kern w:val="1"/>
          <w:sz w:val="28"/>
        </w:rPr>
      </w:pPr>
    </w:p>
    <w:p w14:paraId="55F7DF60" w14:textId="21415871" w:rsidR="00443AF8" w:rsidRDefault="00443AF8" w:rsidP="00127D03">
      <w:pPr>
        <w:spacing w:after="200" w:line="276" w:lineRule="auto"/>
        <w:contextualSpacing/>
        <w:jc w:val="both"/>
        <w:rPr>
          <w:rFonts w:ascii="Times New Roman" w:eastAsia="Times New Roman" w:hAnsi="Times New Roman" w:cs="Times New Roman"/>
          <w:b/>
          <w:bCs/>
          <w:kern w:val="1"/>
          <w:sz w:val="28"/>
        </w:rPr>
      </w:pPr>
    </w:p>
    <w:p w14:paraId="62EAB679" w14:textId="77777777" w:rsidR="00443AF8" w:rsidRPr="00127D03" w:rsidRDefault="00443AF8" w:rsidP="00127D03">
      <w:pPr>
        <w:spacing w:after="200" w:line="276" w:lineRule="auto"/>
        <w:contextualSpacing/>
        <w:jc w:val="both"/>
        <w:rPr>
          <w:rFonts w:ascii="Times New Roman" w:eastAsia="Calibri" w:hAnsi="Times New Roman" w:cs="Times New Roman"/>
          <w:sz w:val="28"/>
          <w:szCs w:val="28"/>
        </w:rPr>
      </w:pPr>
    </w:p>
    <w:p w14:paraId="11FAA213" w14:textId="77777777" w:rsidR="00127D03" w:rsidRPr="00127D03" w:rsidRDefault="00127D03" w:rsidP="00DE0AB4">
      <w:pPr>
        <w:numPr>
          <w:ilvl w:val="1"/>
          <w:numId w:val="47"/>
        </w:numPr>
        <w:tabs>
          <w:tab w:val="left" w:pos="729"/>
        </w:tabs>
        <w:suppressAutoHyphens/>
        <w:spacing w:after="0" w:line="238" w:lineRule="auto"/>
        <w:ind w:left="9" w:firstLine="361"/>
        <w:jc w:val="center"/>
        <w:rPr>
          <w:rFonts w:ascii="Calibri" w:eastAsia="Times New Roman" w:hAnsi="Calibri" w:cs="Calibri"/>
          <w:b/>
          <w:i/>
          <w:iCs/>
          <w:kern w:val="1"/>
          <w:sz w:val="28"/>
          <w:u w:val="single"/>
        </w:rPr>
      </w:pPr>
      <w:r w:rsidRPr="00127D03">
        <w:rPr>
          <w:rFonts w:ascii="Times New Roman" w:eastAsia="Times New Roman" w:hAnsi="Times New Roman" w:cs="Times New Roman"/>
          <w:b/>
          <w:i/>
          <w:iCs/>
          <w:kern w:val="1"/>
          <w:sz w:val="28"/>
          <w:u w:val="single"/>
        </w:rPr>
        <w:t>Основные книги  Рабочей программы:</w:t>
      </w:r>
    </w:p>
    <w:p w14:paraId="5728797C" w14:textId="77777777" w:rsidR="00127D03" w:rsidRPr="00127D03" w:rsidRDefault="00127D03" w:rsidP="00127D03">
      <w:pPr>
        <w:keepNext/>
        <w:suppressAutoHyphens/>
        <w:spacing w:before="240" w:after="60" w:line="276" w:lineRule="auto"/>
        <w:jc w:val="both"/>
        <w:outlineLvl w:val="0"/>
        <w:rPr>
          <w:rFonts w:ascii="Times New Roman" w:eastAsia="Times New Roman" w:hAnsi="Times New Roman" w:cs="Times New Roman"/>
          <w:bCs/>
          <w:color w:val="00000A"/>
          <w:kern w:val="32"/>
          <w:sz w:val="28"/>
          <w:szCs w:val="28"/>
        </w:rPr>
      </w:pPr>
      <w:r w:rsidRPr="00127D03">
        <w:rPr>
          <w:rFonts w:ascii="Times New Roman" w:eastAsia="Times New Roman" w:hAnsi="Times New Roman" w:cs="Times New Roman"/>
          <w:bCs/>
          <w:color w:val="00000A"/>
          <w:kern w:val="32"/>
          <w:sz w:val="28"/>
          <w:szCs w:val="28"/>
        </w:rPr>
        <w:t xml:space="preserve">1.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РФ от 24.11.2022 № 1022); </w:t>
      </w:r>
    </w:p>
    <w:p w14:paraId="46C967EF" w14:textId="77777777" w:rsidR="00127D03" w:rsidRPr="00127D03" w:rsidRDefault="00127D03" w:rsidP="00127D03">
      <w:pPr>
        <w:tabs>
          <w:tab w:val="left" w:pos="729"/>
        </w:tabs>
        <w:spacing w:after="0" w:line="238" w:lineRule="auto"/>
        <w:jc w:val="both"/>
        <w:rPr>
          <w:rFonts w:ascii="Times New Roman" w:eastAsia="Times New Roman" w:hAnsi="Times New Roman" w:cs="Times New Roman"/>
          <w:i/>
          <w:iCs/>
          <w:color w:val="00000A"/>
          <w:kern w:val="1"/>
          <w:sz w:val="28"/>
          <w:szCs w:val="28"/>
        </w:rPr>
      </w:pPr>
      <w:r w:rsidRPr="00127D03">
        <w:rPr>
          <w:rFonts w:ascii="Times New Roman" w:eastAsia="Times New Roman" w:hAnsi="Times New Roman" w:cs="Times New Roman"/>
          <w:i/>
          <w:iCs/>
          <w:color w:val="00000A"/>
          <w:kern w:val="1"/>
          <w:sz w:val="28"/>
          <w:szCs w:val="28"/>
        </w:rPr>
        <w:t xml:space="preserve">2. Нищева Н. В. </w:t>
      </w:r>
      <w:r w:rsidRPr="00127D03">
        <w:rPr>
          <w:rFonts w:ascii="Times New Roman" w:eastAsia="Times New Roman" w:hAnsi="Times New Roman" w:cs="Times New Roman"/>
          <w:color w:val="00000A"/>
          <w:kern w:val="1"/>
          <w:sz w:val="28"/>
          <w:szCs w:val="28"/>
        </w:rPr>
        <w:t>Комплексная образовательная программа дошкольного</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образования для детей с ТНР с 3 до 7 лет. – СПб., ДЕТСТВО-ПРЕСС, 2017.</w:t>
      </w:r>
    </w:p>
    <w:p w14:paraId="37A50627" w14:textId="77777777" w:rsidR="00127D03" w:rsidRPr="00127D03" w:rsidRDefault="00127D03" w:rsidP="00127D03">
      <w:pPr>
        <w:tabs>
          <w:tab w:val="left" w:pos="729"/>
        </w:tabs>
        <w:spacing w:after="0" w:line="238" w:lineRule="auto"/>
        <w:jc w:val="both"/>
        <w:rPr>
          <w:rFonts w:ascii="Times New Roman" w:eastAsia="Times New Roman" w:hAnsi="Times New Roman" w:cs="Times New Roman"/>
          <w:i/>
          <w:iCs/>
          <w:color w:val="00000A"/>
          <w:kern w:val="1"/>
          <w:sz w:val="28"/>
          <w:szCs w:val="28"/>
        </w:rPr>
      </w:pPr>
      <w:r w:rsidRPr="00127D03">
        <w:rPr>
          <w:rFonts w:ascii="Times New Roman" w:eastAsia="Times New Roman" w:hAnsi="Times New Roman" w:cs="Times New Roman"/>
          <w:i/>
          <w:iCs/>
          <w:color w:val="00000A"/>
          <w:kern w:val="1"/>
          <w:sz w:val="28"/>
          <w:szCs w:val="28"/>
        </w:rPr>
        <w:t xml:space="preserve">3. Нищева Н. В., Гавришева Л. Б., Кириллова Ю. А. </w:t>
      </w:r>
      <w:r w:rsidRPr="00127D03">
        <w:rPr>
          <w:rFonts w:ascii="Times New Roman" w:eastAsia="Times New Roman" w:hAnsi="Times New Roman" w:cs="Times New Roman"/>
          <w:color w:val="00000A"/>
          <w:kern w:val="1"/>
          <w:sz w:val="28"/>
          <w:szCs w:val="28"/>
        </w:rPr>
        <w:t>Комплексно-</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тематическое планирование коррекционной и образовательной деятельности</w:t>
      </w:r>
      <w:r w:rsidRPr="00127D03">
        <w:rPr>
          <w:rFonts w:ascii="Times New Roman" w:eastAsia="Times New Roman" w:hAnsi="Times New Roman" w:cs="Times New Roman"/>
          <w:i/>
          <w:iCs/>
          <w:color w:val="00000A"/>
          <w:kern w:val="1"/>
          <w:sz w:val="28"/>
          <w:szCs w:val="28"/>
        </w:rPr>
        <w:t xml:space="preserve"> в </w:t>
      </w:r>
      <w:r w:rsidRPr="00127D03">
        <w:rPr>
          <w:rFonts w:ascii="Times New Roman" w:eastAsia="Times New Roman" w:hAnsi="Times New Roman" w:cs="Times New Roman"/>
          <w:color w:val="00000A"/>
          <w:kern w:val="1"/>
          <w:sz w:val="28"/>
          <w:szCs w:val="28"/>
        </w:rPr>
        <w:t>группе компенсирующей направленности для детей с ТНР с 3 до 5 лет. СПб., ДЕТСТВО-ПРЕСС, 2016.</w:t>
      </w:r>
    </w:p>
    <w:p w14:paraId="50E9E733" w14:textId="77777777" w:rsidR="00127D03" w:rsidRPr="00127D03" w:rsidRDefault="00127D03" w:rsidP="00127D03">
      <w:pPr>
        <w:tabs>
          <w:tab w:val="left" w:pos="728"/>
        </w:tabs>
        <w:spacing w:after="0" w:line="238" w:lineRule="auto"/>
        <w:jc w:val="both"/>
        <w:rPr>
          <w:rFonts w:ascii="Times New Roman" w:eastAsia="Times New Roman" w:hAnsi="Times New Roman" w:cs="Times New Roman"/>
          <w:i/>
          <w:iCs/>
          <w:color w:val="00000A"/>
          <w:kern w:val="1"/>
          <w:sz w:val="28"/>
          <w:szCs w:val="28"/>
        </w:rPr>
      </w:pPr>
      <w:r w:rsidRPr="00127D03">
        <w:rPr>
          <w:rFonts w:ascii="Times New Roman" w:eastAsia="Times New Roman" w:hAnsi="Times New Roman" w:cs="Times New Roman"/>
          <w:i/>
          <w:iCs/>
          <w:color w:val="00000A"/>
          <w:kern w:val="1"/>
          <w:sz w:val="28"/>
          <w:szCs w:val="28"/>
        </w:rPr>
        <w:t xml:space="preserve">4. Нищева Н. В., Гавришева Л. Б., Кириллова Ю. А. </w:t>
      </w:r>
      <w:r w:rsidRPr="00127D03">
        <w:rPr>
          <w:rFonts w:ascii="Times New Roman" w:eastAsia="Times New Roman" w:hAnsi="Times New Roman" w:cs="Times New Roman"/>
          <w:color w:val="00000A"/>
          <w:kern w:val="1"/>
          <w:sz w:val="28"/>
          <w:szCs w:val="28"/>
        </w:rPr>
        <w:t>Комплексно-</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тематическое планирование коррекционной и образовательной деятельности</w:t>
      </w:r>
      <w:r w:rsidRPr="00127D03">
        <w:rPr>
          <w:rFonts w:ascii="Times New Roman" w:eastAsia="Times New Roman" w:hAnsi="Times New Roman" w:cs="Times New Roman"/>
          <w:i/>
          <w:iCs/>
          <w:color w:val="00000A"/>
          <w:kern w:val="1"/>
          <w:sz w:val="28"/>
          <w:szCs w:val="28"/>
        </w:rPr>
        <w:t xml:space="preserve"> в </w:t>
      </w:r>
      <w:r w:rsidRPr="00127D03">
        <w:rPr>
          <w:rFonts w:ascii="Times New Roman" w:eastAsia="Times New Roman" w:hAnsi="Times New Roman" w:cs="Times New Roman"/>
          <w:color w:val="00000A"/>
          <w:kern w:val="1"/>
          <w:sz w:val="28"/>
          <w:szCs w:val="28"/>
        </w:rPr>
        <w:t xml:space="preserve">группе </w:t>
      </w:r>
      <w:r w:rsidRPr="00127D03">
        <w:rPr>
          <w:rFonts w:ascii="Times New Roman" w:eastAsia="Times New Roman" w:hAnsi="Times New Roman" w:cs="Times New Roman"/>
          <w:color w:val="00000A"/>
          <w:kern w:val="1"/>
          <w:sz w:val="28"/>
          <w:szCs w:val="28"/>
        </w:rPr>
        <w:lastRenderedPageBreak/>
        <w:t>компенсирующей направленности для детей с ТНР с 5 до 7 лет. СПб., ДЕТСТВО-ПРЕСС, 2016.</w:t>
      </w:r>
    </w:p>
    <w:p w14:paraId="385771FC" w14:textId="77777777" w:rsidR="00127D03" w:rsidRPr="00127D03" w:rsidRDefault="00127D03" w:rsidP="00127D03">
      <w:pPr>
        <w:tabs>
          <w:tab w:val="left" w:pos="728"/>
        </w:tabs>
        <w:spacing w:after="0" w:line="238" w:lineRule="auto"/>
        <w:jc w:val="both"/>
        <w:rPr>
          <w:rFonts w:ascii="Times New Roman" w:eastAsia="Times New Roman" w:hAnsi="Times New Roman" w:cs="Times New Roman"/>
          <w:i/>
          <w:iCs/>
          <w:color w:val="00000A"/>
          <w:kern w:val="1"/>
          <w:sz w:val="28"/>
          <w:szCs w:val="28"/>
        </w:rPr>
      </w:pPr>
      <w:r w:rsidRPr="00127D03">
        <w:rPr>
          <w:rFonts w:ascii="Times New Roman" w:eastAsia="Times New Roman" w:hAnsi="Times New Roman" w:cs="Times New Roman"/>
          <w:i/>
          <w:iCs/>
          <w:color w:val="00000A"/>
          <w:kern w:val="1"/>
          <w:sz w:val="28"/>
          <w:szCs w:val="28"/>
        </w:rPr>
        <w:t xml:space="preserve">5. Нищева Н. В. </w:t>
      </w:r>
      <w:r w:rsidRPr="00127D03">
        <w:rPr>
          <w:rFonts w:ascii="Times New Roman" w:eastAsia="Times New Roman" w:hAnsi="Times New Roman" w:cs="Times New Roman"/>
          <w:color w:val="00000A"/>
          <w:kern w:val="1"/>
          <w:sz w:val="28"/>
          <w:szCs w:val="28"/>
        </w:rPr>
        <w:t>Планирование коррекционно-развивающей работы в</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группе компенсирующей направленности для детей с тяжелыми нарушениями речи и рабочая программа учителя-логопеда. – СПб, ДЕТСТВО-ПРЕСС, 2016.</w:t>
      </w:r>
    </w:p>
    <w:p w14:paraId="0DBC9DF4" w14:textId="77777777" w:rsidR="00127D03" w:rsidRPr="00127D03" w:rsidRDefault="00127D03" w:rsidP="00127D03">
      <w:pPr>
        <w:tabs>
          <w:tab w:val="left" w:pos="728"/>
        </w:tabs>
        <w:spacing w:after="0" w:line="238" w:lineRule="auto"/>
        <w:rPr>
          <w:rFonts w:ascii="Calibri" w:eastAsia="Times New Roman" w:hAnsi="Calibri" w:cs="Calibri"/>
          <w:i/>
          <w:iCs/>
          <w:color w:val="00000A"/>
          <w:kern w:val="1"/>
        </w:rPr>
      </w:pPr>
    </w:p>
    <w:p w14:paraId="18043F1C" w14:textId="77777777" w:rsidR="00127D03" w:rsidRPr="00127D03" w:rsidRDefault="00127D03" w:rsidP="00127D03">
      <w:pPr>
        <w:tabs>
          <w:tab w:val="left" w:pos="728"/>
        </w:tabs>
        <w:spacing w:after="0" w:line="238" w:lineRule="auto"/>
        <w:rPr>
          <w:rFonts w:ascii="Calibri" w:eastAsia="Times New Roman" w:hAnsi="Calibri" w:cs="Calibri"/>
          <w:i/>
          <w:iCs/>
          <w:kern w:val="1"/>
        </w:rPr>
      </w:pPr>
    </w:p>
    <w:p w14:paraId="75F5C1C0" w14:textId="77777777" w:rsidR="00127D03" w:rsidRPr="00127D03" w:rsidRDefault="00127D03" w:rsidP="00127D03">
      <w:pPr>
        <w:tabs>
          <w:tab w:val="left" w:pos="728"/>
        </w:tabs>
        <w:spacing w:after="0" w:line="238" w:lineRule="auto"/>
        <w:jc w:val="center"/>
        <w:rPr>
          <w:rFonts w:ascii="Times New Roman" w:eastAsia="Times New Roman" w:hAnsi="Times New Roman" w:cs="Times New Roman"/>
          <w:b/>
          <w:i/>
          <w:iCs/>
          <w:kern w:val="1"/>
          <w:sz w:val="28"/>
          <w:u w:val="single"/>
        </w:rPr>
      </w:pPr>
    </w:p>
    <w:p w14:paraId="7016E5DF" w14:textId="77777777" w:rsidR="00127D03" w:rsidRPr="00127D03" w:rsidRDefault="00127D03" w:rsidP="00127D03">
      <w:pPr>
        <w:tabs>
          <w:tab w:val="left" w:pos="728"/>
        </w:tabs>
        <w:spacing w:after="0" w:line="238" w:lineRule="auto"/>
        <w:jc w:val="center"/>
        <w:rPr>
          <w:rFonts w:ascii="Times New Roman" w:eastAsia="Times New Roman" w:hAnsi="Times New Roman" w:cs="Times New Roman"/>
          <w:b/>
          <w:i/>
          <w:iCs/>
          <w:kern w:val="1"/>
          <w:sz w:val="28"/>
          <w:u w:val="single"/>
        </w:rPr>
      </w:pPr>
      <w:r w:rsidRPr="00127D03">
        <w:rPr>
          <w:rFonts w:ascii="Times New Roman" w:eastAsia="Times New Roman" w:hAnsi="Times New Roman" w:cs="Times New Roman"/>
          <w:b/>
          <w:i/>
          <w:iCs/>
          <w:kern w:val="1"/>
          <w:sz w:val="28"/>
          <w:u w:val="single"/>
        </w:rPr>
        <w:t>Материалы для проведения диагностики</w:t>
      </w:r>
    </w:p>
    <w:p w14:paraId="397D976B" w14:textId="77777777" w:rsidR="00127D03" w:rsidRPr="00127D03" w:rsidRDefault="00127D03" w:rsidP="00127D03">
      <w:pPr>
        <w:tabs>
          <w:tab w:val="left" w:pos="728"/>
        </w:tabs>
        <w:spacing w:after="0" w:line="238" w:lineRule="auto"/>
        <w:jc w:val="center"/>
        <w:rPr>
          <w:rFonts w:ascii="Times New Roman" w:eastAsia="Times New Roman" w:hAnsi="Times New Roman" w:cs="Times New Roman"/>
          <w:b/>
          <w:i/>
          <w:iCs/>
          <w:kern w:val="1"/>
          <w:sz w:val="28"/>
          <w:u w:val="single"/>
        </w:rPr>
      </w:pPr>
    </w:p>
    <w:p w14:paraId="2226C402" w14:textId="77777777" w:rsidR="00127D03" w:rsidRPr="00127D03" w:rsidRDefault="00127D03" w:rsidP="00DE0AB4">
      <w:pPr>
        <w:numPr>
          <w:ilvl w:val="0"/>
          <w:numId w:val="48"/>
        </w:numPr>
        <w:tabs>
          <w:tab w:val="left" w:pos="727"/>
        </w:tabs>
        <w:suppressAutoHyphens/>
        <w:spacing w:after="0" w:line="238" w:lineRule="auto"/>
        <w:jc w:val="both"/>
        <w:rPr>
          <w:rFonts w:ascii="Calibri" w:eastAsia="Times New Roman" w:hAnsi="Calibri" w:cs="Calibri"/>
          <w:i/>
          <w:iCs/>
          <w:color w:val="00000A"/>
          <w:kern w:val="1"/>
          <w:sz w:val="28"/>
          <w:szCs w:val="28"/>
        </w:rPr>
      </w:pPr>
      <w:r w:rsidRPr="00127D03">
        <w:rPr>
          <w:rFonts w:ascii="Times New Roman" w:eastAsia="Times New Roman" w:hAnsi="Times New Roman" w:cs="Times New Roman"/>
          <w:i/>
          <w:iCs/>
          <w:color w:val="00000A"/>
          <w:kern w:val="1"/>
          <w:sz w:val="28"/>
          <w:szCs w:val="28"/>
        </w:rPr>
        <w:t xml:space="preserve">Нищева Н. В. </w:t>
      </w:r>
      <w:r w:rsidRPr="00127D03">
        <w:rPr>
          <w:rFonts w:ascii="Times New Roman" w:eastAsia="Times New Roman" w:hAnsi="Times New Roman" w:cs="Times New Roman"/>
          <w:color w:val="00000A"/>
          <w:kern w:val="1"/>
          <w:sz w:val="28"/>
          <w:szCs w:val="28"/>
        </w:rPr>
        <w:t>Речевая карта ребенка с ОНР с</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4</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до</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7</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лет. –</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СПб.,</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ДЕТСТВО-ПРЕСС, 2017.</w:t>
      </w:r>
    </w:p>
    <w:p w14:paraId="443A35ED" w14:textId="77777777" w:rsidR="00127D03" w:rsidRPr="00127D03" w:rsidRDefault="00127D03" w:rsidP="00DE0AB4">
      <w:pPr>
        <w:numPr>
          <w:ilvl w:val="0"/>
          <w:numId w:val="48"/>
        </w:numPr>
        <w:tabs>
          <w:tab w:val="left" w:pos="727"/>
        </w:tabs>
        <w:suppressAutoHyphens/>
        <w:spacing w:after="0" w:line="238" w:lineRule="auto"/>
        <w:jc w:val="both"/>
        <w:rPr>
          <w:rFonts w:ascii="Calibri" w:eastAsia="Times New Roman" w:hAnsi="Calibri" w:cs="Calibri"/>
          <w:i/>
          <w:iCs/>
          <w:color w:val="00000A"/>
          <w:kern w:val="1"/>
          <w:sz w:val="28"/>
          <w:szCs w:val="28"/>
        </w:rPr>
      </w:pPr>
      <w:r w:rsidRPr="00127D03">
        <w:rPr>
          <w:rFonts w:ascii="Times New Roman" w:eastAsia="Times New Roman" w:hAnsi="Times New Roman" w:cs="Times New Roman"/>
          <w:i/>
          <w:iCs/>
          <w:color w:val="00000A"/>
          <w:kern w:val="1"/>
          <w:sz w:val="28"/>
          <w:szCs w:val="28"/>
        </w:rPr>
        <w:t xml:space="preserve">Нищева Н. В. </w:t>
      </w:r>
      <w:r w:rsidRPr="00127D03">
        <w:rPr>
          <w:rFonts w:ascii="Times New Roman" w:eastAsia="Times New Roman" w:hAnsi="Times New Roman" w:cs="Times New Roman"/>
          <w:color w:val="00000A"/>
          <w:kern w:val="1"/>
          <w:sz w:val="28"/>
          <w:szCs w:val="28"/>
        </w:rPr>
        <w:t>Картинный материал к речевой карте ребенка с ОНР с</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4</w:t>
      </w:r>
      <w:r w:rsidRPr="00127D03">
        <w:rPr>
          <w:rFonts w:ascii="Times New Roman" w:eastAsia="Times New Roman" w:hAnsi="Times New Roman" w:cs="Times New Roman"/>
          <w:i/>
          <w:iCs/>
          <w:color w:val="00000A"/>
          <w:kern w:val="1"/>
          <w:sz w:val="28"/>
          <w:szCs w:val="28"/>
        </w:rPr>
        <w:t xml:space="preserve"> </w:t>
      </w:r>
      <w:r w:rsidRPr="00127D03">
        <w:rPr>
          <w:rFonts w:ascii="Times New Roman" w:eastAsia="Times New Roman" w:hAnsi="Times New Roman" w:cs="Times New Roman"/>
          <w:color w:val="00000A"/>
          <w:kern w:val="1"/>
          <w:sz w:val="28"/>
          <w:szCs w:val="28"/>
        </w:rPr>
        <w:t>до 7 лет. – СПб., ДЕТСТВО-ПРЕСС, 2015.</w:t>
      </w:r>
    </w:p>
    <w:p w14:paraId="08339D97" w14:textId="77777777" w:rsidR="00127D03" w:rsidRPr="00127D03" w:rsidRDefault="00127D03" w:rsidP="00DE0AB4">
      <w:pPr>
        <w:numPr>
          <w:ilvl w:val="0"/>
          <w:numId w:val="48"/>
        </w:numPr>
        <w:tabs>
          <w:tab w:val="left" w:pos="727"/>
        </w:tabs>
        <w:suppressAutoHyphens/>
        <w:spacing w:after="0" w:line="238" w:lineRule="auto"/>
        <w:jc w:val="both"/>
        <w:rPr>
          <w:rFonts w:ascii="Calibri" w:eastAsia="Times New Roman" w:hAnsi="Calibri" w:cs="Calibri"/>
          <w:i/>
          <w:iCs/>
          <w:color w:val="00000A"/>
          <w:kern w:val="1"/>
          <w:sz w:val="28"/>
          <w:szCs w:val="28"/>
        </w:rPr>
      </w:pPr>
      <w:r w:rsidRPr="00127D03">
        <w:rPr>
          <w:rFonts w:ascii="Times New Roman" w:eastAsia="Times New Roman" w:hAnsi="Times New Roman" w:cs="Times New Roman"/>
          <w:i/>
          <w:iCs/>
          <w:color w:val="00000A"/>
          <w:kern w:val="1"/>
          <w:sz w:val="28"/>
          <w:szCs w:val="28"/>
        </w:rPr>
        <w:t xml:space="preserve">Верещагина Н. В. </w:t>
      </w:r>
      <w:r w:rsidRPr="00127D03">
        <w:rPr>
          <w:rFonts w:ascii="Times New Roman" w:eastAsia="Times New Roman" w:hAnsi="Times New Roman" w:cs="Times New Roman"/>
          <w:color w:val="00000A"/>
          <w:kern w:val="1"/>
          <w:sz w:val="28"/>
          <w:szCs w:val="28"/>
        </w:rPr>
        <w:t>Педагогическая диагностика индивидуального развития ребенка 4-5 лет в группе детского сада. – СПб., ДЕТСТВО-ПРЕСС, 2017.</w:t>
      </w:r>
    </w:p>
    <w:p w14:paraId="3F317130" w14:textId="77777777" w:rsidR="00127D03" w:rsidRPr="00127D03" w:rsidRDefault="00127D03" w:rsidP="00127D03">
      <w:pPr>
        <w:tabs>
          <w:tab w:val="left" w:pos="727"/>
        </w:tabs>
        <w:spacing w:after="0" w:line="238" w:lineRule="auto"/>
        <w:jc w:val="both"/>
        <w:rPr>
          <w:rFonts w:ascii="Calibri" w:eastAsia="Times New Roman" w:hAnsi="Calibri" w:cs="Calibri"/>
          <w:i/>
          <w:iCs/>
          <w:color w:val="00000A"/>
          <w:kern w:val="1"/>
          <w:sz w:val="28"/>
          <w:szCs w:val="28"/>
        </w:rPr>
      </w:pPr>
    </w:p>
    <w:p w14:paraId="66D01547" w14:textId="77777777" w:rsidR="00127D03" w:rsidRPr="00127D03" w:rsidRDefault="00127D03" w:rsidP="00127D03">
      <w:pPr>
        <w:spacing w:after="200" w:line="276" w:lineRule="auto"/>
        <w:contextualSpacing/>
        <w:jc w:val="center"/>
        <w:rPr>
          <w:rFonts w:ascii="Times New Roman" w:eastAsia="Calibri" w:hAnsi="Times New Roman" w:cs="Times New Roman"/>
          <w:b/>
          <w:i/>
          <w:sz w:val="28"/>
          <w:szCs w:val="28"/>
          <w:u w:val="single"/>
        </w:rPr>
      </w:pPr>
      <w:r w:rsidRPr="00127D03">
        <w:rPr>
          <w:rFonts w:ascii="Times New Roman" w:eastAsia="Calibri" w:hAnsi="Times New Roman" w:cs="Times New Roman"/>
          <w:b/>
          <w:i/>
          <w:sz w:val="28"/>
          <w:szCs w:val="28"/>
          <w:u w:val="single"/>
        </w:rPr>
        <w:t xml:space="preserve">Основная научно-методическая литература </w:t>
      </w:r>
    </w:p>
    <w:p w14:paraId="57CD32A3" w14:textId="77777777" w:rsidR="00127D03" w:rsidRPr="00127D03" w:rsidRDefault="00127D03" w:rsidP="00127D03">
      <w:pPr>
        <w:spacing w:after="200" w:line="276" w:lineRule="auto"/>
        <w:contextualSpacing/>
        <w:jc w:val="center"/>
        <w:rPr>
          <w:rFonts w:ascii="Times New Roman" w:eastAsia="Calibri" w:hAnsi="Times New Roman" w:cs="Times New Roman"/>
          <w:b/>
          <w:i/>
          <w:sz w:val="28"/>
          <w:szCs w:val="28"/>
          <w:u w:val="single"/>
        </w:rPr>
      </w:pPr>
      <w:r w:rsidRPr="00127D03">
        <w:rPr>
          <w:rFonts w:ascii="Times New Roman" w:eastAsia="Calibri" w:hAnsi="Times New Roman" w:cs="Times New Roman"/>
          <w:b/>
          <w:i/>
          <w:sz w:val="28"/>
          <w:szCs w:val="28"/>
          <w:u w:val="single"/>
        </w:rPr>
        <w:t>по образовательной области  «Речевое развитие»</w:t>
      </w:r>
    </w:p>
    <w:p w14:paraId="761C7BFE"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Современная система коррекционной работы в логопедической группе для детей с общим недоразвитием речи — СПб., ДЕТСТВО-ПРЕСС, 2015.</w:t>
      </w:r>
    </w:p>
    <w:p w14:paraId="3DCDA4E0"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Конспекты подгрупповых логопедических занятий в старшей группе для детей с ОНР. — СПб., ДЕТСТВО-ПРЕСС, 2015.</w:t>
      </w:r>
    </w:p>
    <w:p w14:paraId="153B0AE8"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Обучение грамоте детей дошкольного возраста.</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Парциальная программа. — СПб., ДЕТСТВО-ПРЕСС, 2015.</w:t>
      </w:r>
    </w:p>
    <w:p w14:paraId="151E1E7B"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Мой букварь.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2015.</w:t>
      </w:r>
    </w:p>
    <w:p w14:paraId="3F841100"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Развитие фонематических процессов и навыков звукового</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анализа и синтеза у старших дошкольников. — СПб., ДЕТСТВО-ПРЕСС, 2015.</w:t>
      </w:r>
    </w:p>
    <w:p w14:paraId="488D0F4E"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Совершенствование навыков слогового анализа и синтеза</w:t>
      </w:r>
      <w:r w:rsidRPr="00127D03">
        <w:rPr>
          <w:rFonts w:ascii="Calibri" w:eastAsia="Times New Roman" w:hAnsi="Calibri" w:cs="Calibri"/>
          <w:kern w:val="1"/>
          <w:sz w:val="28"/>
          <w:szCs w:val="28"/>
        </w:rPr>
        <w:t xml:space="preserve"> у </w:t>
      </w:r>
      <w:r w:rsidRPr="00127D03">
        <w:rPr>
          <w:rFonts w:ascii="Times New Roman" w:eastAsia="Times New Roman" w:hAnsi="Times New Roman" w:cs="Times New Roman"/>
          <w:kern w:val="1"/>
          <w:sz w:val="28"/>
          <w:szCs w:val="28"/>
        </w:rPr>
        <w:t>старших дошкольников — СПб., ДЕТСТВО-ПРЕСС, 2015</w:t>
      </w:r>
      <w:r w:rsidRPr="00127D03">
        <w:rPr>
          <w:rFonts w:ascii="Times New Roman" w:eastAsia="Times New Roman" w:hAnsi="Times New Roman" w:cs="Times New Roman"/>
          <w:i/>
          <w:iCs/>
          <w:kern w:val="1"/>
          <w:sz w:val="28"/>
          <w:szCs w:val="28"/>
        </w:rPr>
        <w:t xml:space="preserve"> </w:t>
      </w:r>
    </w:p>
    <w:p w14:paraId="66910929"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Тетрадь для старшей логопедической группы детского</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сада. — СПб., ДЕТСТВО-ПРЕСС, 2015.</w:t>
      </w:r>
    </w:p>
    <w:p w14:paraId="65196453"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Тетрадь по обучению грамоте детей дошкольного возраста № 1. — СПб., ДЕТСТВО-ПРЕСС, 2015.</w:t>
      </w:r>
    </w:p>
    <w:p w14:paraId="1A2ABCB7"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Тетрадь по обучению грамоте детей дошкольного возраста № 2. — СПб., ДЕТСТВО-ПРЕСС, 2015.</w:t>
      </w:r>
    </w:p>
    <w:p w14:paraId="749675EB"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Тетрадь по обучению грамоте детей дошкольного возраста № 3. — СПб., ДЕТСТВО-ПРЕСС, 2015.</w:t>
      </w:r>
    </w:p>
    <w:p w14:paraId="4B36B67A"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Новые разноцветные сказки. — СПб., ДЕТСТВО-ПРЕСС,2015.</w:t>
      </w:r>
    </w:p>
    <w:p w14:paraId="0D0334C6"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Развивающие сказки — СПб., ДЕТСТВО-ПРЕСС, 2015.</w:t>
      </w:r>
    </w:p>
    <w:p w14:paraId="4F0C4A39"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lastRenderedPageBreak/>
        <w:t xml:space="preserve">Нищева Н. В. </w:t>
      </w:r>
      <w:r w:rsidRPr="00127D03">
        <w:rPr>
          <w:rFonts w:ascii="Times New Roman" w:eastAsia="Times New Roman" w:hAnsi="Times New Roman" w:cs="Times New Roman"/>
          <w:kern w:val="1"/>
          <w:sz w:val="28"/>
          <w:szCs w:val="28"/>
        </w:rPr>
        <w:t>Картотеки методических рекомендаций для родителей</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дошкольников с ОНР — СПб., ДЕТСТВО-ПРЕСС, 2014.</w:t>
      </w:r>
    </w:p>
    <w:p w14:paraId="258852B0"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Картотека предметных и сюжетных картинок для автоматизации и дифференциации звуков. Выпуски 1, 2, 3, 4. — СПб., ДЕТСТВО-ПРЕСС, 2014.</w:t>
      </w:r>
    </w:p>
    <w:p w14:paraId="79D8E594"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Тексты и картинки для автоматизации звуков. — 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2015.</w:t>
      </w:r>
    </w:p>
    <w:p w14:paraId="10EC4F16"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Тетрадь-тренажер для автоматизации произношения и</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дифференциации звуков [Р], [Р’]— СПб., ДЕТСТВО-ПРЕСС, 2015.</w:t>
      </w:r>
    </w:p>
    <w:p w14:paraId="54A2BD42"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Тетрадь-тренажер для автоматизации произношения и</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дифференциации звуков [Л], [Л’], дифференциации сонорных звуков и звука [J]— СПб., ДЕТСТВО-ПРЕСС, 2015/</w:t>
      </w:r>
    </w:p>
    <w:p w14:paraId="024364A6"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Тетрадь-тренажер для автоматизации произношения и</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дифференциации звуков [Ш], [Ж]— СПб., ДЕТСТВО-ПРЕСС, 2015.</w:t>
      </w:r>
    </w:p>
    <w:p w14:paraId="6E78D558"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kern w:val="1"/>
          <w:sz w:val="28"/>
          <w:szCs w:val="28"/>
        </w:rPr>
        <w:t>Тетрадь-тренажер для автоматизации произношения и дифференциации звуков [С], [З], дифференциации свистящих и шипящих звуков — СПб., ДЕТСТВО-ПРЕСС, 2015.</w:t>
      </w:r>
    </w:p>
    <w:p w14:paraId="2C9D9525"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kern w:val="1"/>
          <w:sz w:val="28"/>
          <w:szCs w:val="28"/>
        </w:rPr>
        <w:t>Тетрадь-тренажер для автоматизации произношения и дифференциации звуков [Ц], [Ч], [Ц] — СПб., ДЕТСТВО-ПРЕСС, 2015.</w:t>
      </w:r>
    </w:p>
    <w:p w14:paraId="346F86E2"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kern w:val="1"/>
          <w:sz w:val="28"/>
          <w:szCs w:val="28"/>
        </w:rPr>
        <w:t>Тетрадь-тренажер для уточнения произношения звуков раннего онтогенеза — СПб., ДЕТСТВО-ПРЕСС, 2015.</w:t>
      </w:r>
    </w:p>
    <w:p w14:paraId="359648CB"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Картотека заданий для автоматизации правильного произношения и дифференциации звуков разных групп — СПб., ДЕТСТВО-ПРЕСС, 2015.</w:t>
      </w:r>
    </w:p>
    <w:p w14:paraId="61737287"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Картинки и тексты для автоматизации звуков. — 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 xml:space="preserve">ДЕТСТВО-ПРЕСС, 2015. </w:t>
      </w:r>
    </w:p>
    <w:p w14:paraId="24FD9CA1"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kern w:val="1"/>
          <w:sz w:val="28"/>
          <w:szCs w:val="28"/>
        </w:rPr>
        <w:t>Веселая артикуляционная гимнастика. — СПб., ДЕТСТВО-ПРЕСС,2014.</w:t>
      </w:r>
    </w:p>
    <w:p w14:paraId="306EA26F"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Веселая артикуляционная гимнастика</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2.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2013.</w:t>
      </w:r>
    </w:p>
    <w:p w14:paraId="1F5A3CEA"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Веселая мимическая гимнастика.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2013.</w:t>
      </w:r>
    </w:p>
    <w:p w14:paraId="63DFA683"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Веселая дыхательная гимнастика.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2014.</w:t>
      </w:r>
    </w:p>
    <w:p w14:paraId="1603D0B3"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Веселые дразнилки для малышей.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2013.</w:t>
      </w:r>
    </w:p>
    <w:p w14:paraId="2B6A2617"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Веселые диалоги.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2015.</w:t>
      </w:r>
    </w:p>
    <w:p w14:paraId="224409A3"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Веселые чистоговорки.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2015.</w:t>
      </w:r>
    </w:p>
    <w:p w14:paraId="27327E6B"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Нищев В. М</w:t>
      </w:r>
      <w:r w:rsidRPr="00127D03">
        <w:rPr>
          <w:rFonts w:ascii="Times New Roman" w:eastAsia="Times New Roman" w:hAnsi="Times New Roman" w:cs="Times New Roman"/>
          <w:kern w:val="1"/>
          <w:sz w:val="28"/>
          <w:szCs w:val="28"/>
        </w:rPr>
        <w:t>.</w:t>
      </w:r>
      <w:r w:rsidRPr="00127D03">
        <w:rPr>
          <w:rFonts w:ascii="Times New Roman" w:eastAsia="Times New Roman" w:hAnsi="Times New Roman" w:cs="Times New Roman"/>
          <w:i/>
          <w:iCs/>
          <w:kern w:val="1"/>
          <w:sz w:val="28"/>
          <w:szCs w:val="28"/>
        </w:rPr>
        <w:t xml:space="preserve"> Нищева Н. В. </w:t>
      </w:r>
      <w:r w:rsidRPr="00127D03">
        <w:rPr>
          <w:rFonts w:ascii="Times New Roman" w:eastAsia="Times New Roman" w:hAnsi="Times New Roman" w:cs="Times New Roman"/>
          <w:kern w:val="1"/>
          <w:sz w:val="28"/>
          <w:szCs w:val="28"/>
        </w:rPr>
        <w:t>Веселые подвижные игры.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СПб.,ДЕТСТВО-ПРЕСС, 2015.</w:t>
      </w:r>
    </w:p>
    <w:p w14:paraId="57289E4B"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Нищев В. М</w:t>
      </w:r>
      <w:r w:rsidRPr="00127D03">
        <w:rPr>
          <w:rFonts w:ascii="Times New Roman" w:eastAsia="Times New Roman" w:hAnsi="Times New Roman" w:cs="Times New Roman"/>
          <w:kern w:val="1"/>
          <w:sz w:val="28"/>
          <w:szCs w:val="28"/>
        </w:rPr>
        <w:t>.</w:t>
      </w:r>
      <w:r w:rsidRPr="00127D03">
        <w:rPr>
          <w:rFonts w:ascii="Times New Roman" w:eastAsia="Times New Roman" w:hAnsi="Times New Roman" w:cs="Times New Roman"/>
          <w:i/>
          <w:iCs/>
          <w:kern w:val="1"/>
          <w:sz w:val="28"/>
          <w:szCs w:val="28"/>
        </w:rPr>
        <w:t xml:space="preserve"> Нищева Н. В. </w:t>
      </w:r>
      <w:r w:rsidRPr="00127D03">
        <w:rPr>
          <w:rFonts w:ascii="Times New Roman" w:eastAsia="Times New Roman" w:hAnsi="Times New Roman" w:cs="Times New Roman"/>
          <w:kern w:val="1"/>
          <w:sz w:val="28"/>
          <w:szCs w:val="28"/>
        </w:rPr>
        <w:t>Веселая пальчиковая гимнастика.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2015.</w:t>
      </w:r>
    </w:p>
    <w:p w14:paraId="4C4D91C4"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 В. М. </w:t>
      </w:r>
      <w:r w:rsidRPr="00127D03">
        <w:rPr>
          <w:rFonts w:ascii="Times New Roman" w:eastAsia="Times New Roman" w:hAnsi="Times New Roman" w:cs="Times New Roman"/>
          <w:kern w:val="1"/>
          <w:sz w:val="28"/>
          <w:szCs w:val="28"/>
        </w:rPr>
        <w:t>Веселая считалки.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2015.</w:t>
      </w:r>
    </w:p>
    <w:p w14:paraId="56DDE2F8"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lastRenderedPageBreak/>
        <w:t xml:space="preserve">Нищева Н. В. </w:t>
      </w:r>
      <w:r w:rsidRPr="00127D03">
        <w:rPr>
          <w:rFonts w:ascii="Times New Roman" w:eastAsia="Times New Roman" w:hAnsi="Times New Roman" w:cs="Times New Roman"/>
          <w:kern w:val="1"/>
          <w:sz w:val="28"/>
          <w:szCs w:val="28"/>
        </w:rPr>
        <w:t>Обучение дошкольников пересказу по опорным картинкам. Выпуски 1- 6. - СПб., ДЕТСТВО-ПРЕСС, 2017.</w:t>
      </w:r>
    </w:p>
    <w:p w14:paraId="19592AF9"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Серии картинок для обучения дошкольников рассказыванию. Выпуск 1.— СПб., ДЕТСТВО-ПРЕСС, 2015.</w:t>
      </w:r>
    </w:p>
    <w:p w14:paraId="0CD254FF"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Серии картинок для обучения дошкольников рассказыванию. Выпуск 2. — СПб., ДЕТСТВО-ПРЕСС, 2015</w:t>
      </w:r>
    </w:p>
    <w:p w14:paraId="7C137980"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Четыре времени года.</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Цикл занятий по развитию речи</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старших дошкольников при рассматривании произведений пейзажной живописи. — СПб., ДЕТСТВО-ПРЕСС, 2014.</w:t>
      </w:r>
    </w:p>
    <w:p w14:paraId="12290C8D"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Картотека предметных картинок.</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Образный строй речи</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дошкольника. Имена прилагательные. — СПб., ДЕТСТВО-ПРЕСС, 2014.</w:t>
      </w:r>
    </w:p>
    <w:p w14:paraId="4BD34A2C"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Картотека сюжетных картинок.</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Глагольный словарь дошкольника. — СПб., ДЕТСТВО-ПРЕСС, 2014.</w:t>
      </w:r>
    </w:p>
    <w:p w14:paraId="03D168BB"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Картотека сюжетных картинок.</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Предлоги.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2014.</w:t>
      </w:r>
    </w:p>
    <w:p w14:paraId="13AB933F"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Картотека сюжетных картинок.</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Предлоги</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2.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2015.</w:t>
      </w:r>
    </w:p>
    <w:p w14:paraId="383C8C0A"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Картотека сюжетных картинок.</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Предлоги</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3. —</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СПб.,</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ДЕТСТВО-ПРЕСС, 2015.</w:t>
      </w:r>
    </w:p>
    <w:p w14:paraId="05D51F4C"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Формирование навыка пересказа у детей дошкольного</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возраста. Образовательные ситуации на основе текстов русских народных сказок. — СПб., ДЕТСТВО-ПРЕСС, 2014.</w:t>
      </w:r>
    </w:p>
    <w:p w14:paraId="5C1E5AE8" w14:textId="77777777" w:rsidR="00127D03" w:rsidRPr="00127D03" w:rsidRDefault="00127D03" w:rsidP="00DE0AB4">
      <w:pPr>
        <w:numPr>
          <w:ilvl w:val="0"/>
          <w:numId w:val="46"/>
        </w:numPr>
        <w:tabs>
          <w:tab w:val="left" w:pos="941"/>
        </w:tabs>
        <w:suppressAutoHyphens/>
        <w:spacing w:after="0" w:line="252" w:lineRule="auto"/>
        <w:jc w:val="both"/>
        <w:rPr>
          <w:rFonts w:ascii="Calibri" w:eastAsia="Times New Roman" w:hAnsi="Calibri" w:cs="Calibri"/>
          <w:kern w:val="1"/>
          <w:sz w:val="28"/>
          <w:szCs w:val="28"/>
        </w:rPr>
      </w:pPr>
      <w:r w:rsidRPr="00127D03">
        <w:rPr>
          <w:rFonts w:ascii="Times New Roman" w:eastAsia="Times New Roman" w:hAnsi="Times New Roman" w:cs="Times New Roman"/>
          <w:i/>
          <w:iCs/>
          <w:kern w:val="1"/>
          <w:sz w:val="28"/>
          <w:szCs w:val="28"/>
        </w:rPr>
        <w:t xml:space="preserve">Ельцова О. М. </w:t>
      </w:r>
      <w:r w:rsidRPr="00127D03">
        <w:rPr>
          <w:rFonts w:ascii="Times New Roman" w:eastAsia="Times New Roman" w:hAnsi="Times New Roman" w:cs="Times New Roman"/>
          <w:kern w:val="1"/>
          <w:sz w:val="28"/>
          <w:szCs w:val="28"/>
        </w:rPr>
        <w:t>Реализация образовательной области</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«Речевое развитие» в форме игровых обучающих ситуаций. Старшая группа (с 5 до 6 лет)– СПб., ДЕТСТВО-ПРЕСС, 2017.</w:t>
      </w:r>
    </w:p>
    <w:p w14:paraId="13926E3F" w14:textId="77777777" w:rsidR="00127D03" w:rsidRPr="00127D03" w:rsidRDefault="00127D03" w:rsidP="00127D03">
      <w:pPr>
        <w:spacing w:after="200" w:line="276" w:lineRule="auto"/>
        <w:contextualSpacing/>
        <w:jc w:val="both"/>
        <w:rPr>
          <w:rFonts w:ascii="Times New Roman" w:eastAsia="Calibri" w:hAnsi="Times New Roman" w:cs="Times New Roman"/>
          <w:b/>
          <w:sz w:val="28"/>
          <w:szCs w:val="28"/>
        </w:rPr>
      </w:pPr>
    </w:p>
    <w:p w14:paraId="739C12F1" w14:textId="77777777" w:rsidR="00127D03" w:rsidRPr="00127D03" w:rsidRDefault="00127D03" w:rsidP="00127D03">
      <w:pPr>
        <w:spacing w:after="200" w:line="276" w:lineRule="auto"/>
        <w:contextualSpacing/>
        <w:jc w:val="both"/>
        <w:rPr>
          <w:rFonts w:ascii="Times New Roman" w:eastAsia="Calibri" w:hAnsi="Times New Roman" w:cs="Times New Roman"/>
          <w:b/>
          <w:sz w:val="28"/>
          <w:szCs w:val="28"/>
        </w:rPr>
      </w:pPr>
    </w:p>
    <w:p w14:paraId="458FA043" w14:textId="77777777" w:rsidR="00127D03" w:rsidRPr="00127D03" w:rsidRDefault="00127D03" w:rsidP="00127D03">
      <w:pPr>
        <w:spacing w:after="200" w:line="276" w:lineRule="auto"/>
        <w:contextualSpacing/>
        <w:jc w:val="both"/>
        <w:rPr>
          <w:rFonts w:ascii="Times New Roman" w:eastAsia="Calibri" w:hAnsi="Times New Roman" w:cs="Times New Roman"/>
          <w:b/>
          <w:sz w:val="28"/>
          <w:szCs w:val="28"/>
          <w:u w:val="single"/>
        </w:rPr>
      </w:pPr>
      <w:r w:rsidRPr="00127D03">
        <w:rPr>
          <w:rFonts w:ascii="Times New Roman" w:eastAsia="Calibri" w:hAnsi="Times New Roman" w:cs="Times New Roman"/>
          <w:b/>
          <w:sz w:val="28"/>
          <w:szCs w:val="28"/>
          <w:u w:val="single"/>
        </w:rPr>
        <w:t xml:space="preserve">Использованная литература: </w:t>
      </w:r>
    </w:p>
    <w:p w14:paraId="3203F5CB" w14:textId="77777777" w:rsidR="00127D03" w:rsidRPr="00127D03" w:rsidRDefault="00127D03" w:rsidP="00DE0AB4">
      <w:pPr>
        <w:numPr>
          <w:ilvl w:val="0"/>
          <w:numId w:val="31"/>
        </w:numPr>
        <w:suppressAutoHyphens/>
        <w:autoSpaceDE w:val="0"/>
        <w:autoSpaceDN w:val="0"/>
        <w:adjustRightInd w:val="0"/>
        <w:spacing w:after="0" w:line="276" w:lineRule="auto"/>
        <w:jc w:val="both"/>
        <w:rPr>
          <w:rFonts w:ascii="Times New Roman" w:eastAsia="Arial Unicode MS" w:hAnsi="Times New Roman" w:cs="Times New Roman"/>
          <w:color w:val="00000A"/>
          <w:kern w:val="1"/>
          <w:sz w:val="28"/>
          <w:szCs w:val="23"/>
        </w:rPr>
      </w:pPr>
      <w:r w:rsidRPr="00127D03">
        <w:rPr>
          <w:rFonts w:ascii="Times New Roman" w:eastAsia="Arial Unicode MS" w:hAnsi="Times New Roman" w:cs="Times New Roman"/>
          <w:color w:val="00000A"/>
          <w:kern w:val="1"/>
          <w:sz w:val="28"/>
          <w:szCs w:val="28"/>
        </w:rPr>
        <w:t xml:space="preserve">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РФ от 24.11.2022 № 1022); </w:t>
      </w:r>
    </w:p>
    <w:p w14:paraId="5CF94336" w14:textId="77777777" w:rsidR="00127D03" w:rsidRPr="00127D03" w:rsidRDefault="00127D03" w:rsidP="00DE0AB4">
      <w:pPr>
        <w:keepNext/>
        <w:numPr>
          <w:ilvl w:val="0"/>
          <w:numId w:val="31"/>
        </w:numPr>
        <w:suppressAutoHyphens/>
        <w:spacing w:after="0" w:line="276" w:lineRule="auto"/>
        <w:jc w:val="both"/>
        <w:outlineLvl w:val="0"/>
        <w:rPr>
          <w:rFonts w:ascii="Cambria" w:eastAsia="Times New Roman" w:hAnsi="Cambria" w:cs="Times New Roman"/>
          <w:bCs/>
          <w:kern w:val="32"/>
          <w:sz w:val="28"/>
          <w:szCs w:val="28"/>
        </w:rPr>
      </w:pPr>
      <w:r w:rsidRPr="00127D03">
        <w:rPr>
          <w:rFonts w:ascii="Cambria" w:eastAsia="Times New Roman" w:hAnsi="Cambria" w:cs="Times New Roman"/>
          <w:bCs/>
          <w:kern w:val="32"/>
          <w:sz w:val="28"/>
          <w:szCs w:val="28"/>
        </w:rPr>
        <w:t xml:space="preserve">Алгоритм разработки Рабочей программы по коррекционно-развивающей работе </w:t>
      </w:r>
      <w:r w:rsidRPr="00127D03">
        <w:rPr>
          <w:rFonts w:ascii="Cambria" w:eastAsia="Times New Roman" w:hAnsi="Cambria" w:cs="Times New Roman"/>
          <w:bCs/>
          <w:kern w:val="32"/>
          <w:sz w:val="28"/>
          <w:szCs w:val="28"/>
          <w:lang w:eastAsia="ru-RU"/>
        </w:rPr>
        <w:t xml:space="preserve">в  дошкольной образовательной организации для детей с ограниченными возможностями здоровья в условиях введения ФГОС ДО </w:t>
      </w:r>
      <w:r w:rsidRPr="00127D03">
        <w:rPr>
          <w:rFonts w:ascii="Cambria" w:eastAsia="Times New Roman" w:hAnsi="Cambria" w:cs="Times New Roman"/>
          <w:bCs/>
          <w:kern w:val="32"/>
          <w:sz w:val="28"/>
          <w:szCs w:val="28"/>
        </w:rPr>
        <w:t xml:space="preserve">/Под ред. Г.Н. Лавровой, Г.В. Яковлевой. Челябинск: Цицеро, 2014. – с.80;            </w:t>
      </w:r>
    </w:p>
    <w:p w14:paraId="61945FFB" w14:textId="77777777" w:rsidR="00127D03" w:rsidRPr="00127D03" w:rsidRDefault="00127D03" w:rsidP="00DE0AB4">
      <w:pPr>
        <w:numPr>
          <w:ilvl w:val="0"/>
          <w:numId w:val="31"/>
        </w:numPr>
        <w:suppressAutoHyphens/>
        <w:spacing w:after="0" w:line="276" w:lineRule="auto"/>
        <w:jc w:val="both"/>
        <w:rPr>
          <w:rFonts w:ascii="Times New Roman" w:eastAsia="Arial Unicode MS" w:hAnsi="Times New Roman" w:cs="Calibri"/>
          <w:kern w:val="1"/>
          <w:sz w:val="28"/>
          <w:szCs w:val="28"/>
        </w:rPr>
      </w:pPr>
      <w:r w:rsidRPr="00127D03">
        <w:rPr>
          <w:rFonts w:ascii="Times New Roman" w:eastAsia="Arial Unicode MS" w:hAnsi="Times New Roman" w:cs="Times New Roman"/>
          <w:kern w:val="1"/>
          <w:sz w:val="28"/>
          <w:szCs w:val="28"/>
          <w:shd w:val="clear" w:color="auto" w:fill="FFFFE0"/>
        </w:rPr>
        <w:t xml:space="preserve">Основная образовательная программа дошкольного образования МБДОУ д/с № … г…. </w:t>
      </w:r>
    </w:p>
    <w:p w14:paraId="14331992" w14:textId="77777777" w:rsidR="00127D03" w:rsidRPr="00127D03" w:rsidRDefault="00127D03" w:rsidP="00DE0AB4">
      <w:pPr>
        <w:numPr>
          <w:ilvl w:val="0"/>
          <w:numId w:val="31"/>
        </w:numPr>
        <w:suppressAutoHyphens/>
        <w:spacing w:after="0" w:line="276" w:lineRule="auto"/>
        <w:jc w:val="both"/>
        <w:rPr>
          <w:rFonts w:ascii="Times New Roman" w:eastAsia="Arial Unicode MS" w:hAnsi="Times New Roman" w:cs="Calibri"/>
          <w:kern w:val="1"/>
          <w:sz w:val="28"/>
          <w:szCs w:val="28"/>
        </w:rPr>
      </w:pPr>
      <w:r w:rsidRPr="00127D03">
        <w:rPr>
          <w:rFonts w:ascii="Times New Roman" w:eastAsia="Arial Unicode MS" w:hAnsi="Times New Roman" w:cs="Times New Roman"/>
          <w:kern w:val="1"/>
          <w:sz w:val="28"/>
          <w:szCs w:val="28"/>
          <w:shd w:val="clear" w:color="auto" w:fill="FFFFE0"/>
        </w:rPr>
        <w:lastRenderedPageBreak/>
        <w:t>Адаптированная образовательная программа дошкольного образования МБДОУ д/с № … г….</w:t>
      </w:r>
    </w:p>
    <w:p w14:paraId="0768B369" w14:textId="77777777" w:rsidR="00127D03" w:rsidRPr="00127D03" w:rsidRDefault="00127D03" w:rsidP="00DE0AB4">
      <w:pPr>
        <w:numPr>
          <w:ilvl w:val="0"/>
          <w:numId w:val="31"/>
        </w:numPr>
        <w:tabs>
          <w:tab w:val="left" w:pos="729"/>
        </w:tabs>
        <w:suppressAutoHyphens/>
        <w:spacing w:after="0" w:line="238" w:lineRule="auto"/>
        <w:jc w:val="both"/>
        <w:rPr>
          <w:rFonts w:ascii="Times New Roman" w:eastAsia="Times New Roman" w:hAnsi="Times New Roman" w:cs="Times New Roman"/>
          <w:i/>
          <w:iCs/>
          <w:kern w:val="1"/>
          <w:sz w:val="28"/>
          <w:szCs w:val="28"/>
        </w:rPr>
      </w:pPr>
      <w:r w:rsidRPr="00127D03">
        <w:rPr>
          <w:rFonts w:ascii="Times New Roman" w:eastAsia="Times New Roman" w:hAnsi="Times New Roman" w:cs="Times New Roman"/>
          <w:i/>
          <w:iCs/>
          <w:kern w:val="1"/>
          <w:sz w:val="28"/>
          <w:szCs w:val="28"/>
        </w:rPr>
        <w:t xml:space="preserve">Нищева Н.В. </w:t>
      </w:r>
      <w:r w:rsidRPr="00127D03">
        <w:rPr>
          <w:rFonts w:ascii="Times New Roman" w:eastAsia="Times New Roman" w:hAnsi="Times New Roman" w:cs="Times New Roman"/>
          <w:iCs/>
          <w:kern w:val="1"/>
          <w:sz w:val="28"/>
          <w:szCs w:val="28"/>
        </w:rPr>
        <w:t xml:space="preserve"> Образовательная программа дошкольного образования для детей с тяжелыми нарушениями речи (ОНР) с 3 до 7 лет / Издание 3-е, переработанное и дополненное в соответствии с ФГОС ДО. – СПб., </w:t>
      </w:r>
      <w:r w:rsidRPr="00127D03">
        <w:rPr>
          <w:rFonts w:ascii="Times New Roman" w:eastAsia="Times New Roman" w:hAnsi="Times New Roman" w:cs="Times New Roman"/>
          <w:kern w:val="1"/>
          <w:sz w:val="28"/>
          <w:szCs w:val="28"/>
        </w:rPr>
        <w:t xml:space="preserve">ДЕТСТВО-ПРЕСС, 2016.; </w:t>
      </w:r>
    </w:p>
    <w:p w14:paraId="56B76D8E" w14:textId="77777777" w:rsidR="00127D03" w:rsidRPr="00127D03" w:rsidRDefault="00127D03" w:rsidP="00DE0AB4">
      <w:pPr>
        <w:numPr>
          <w:ilvl w:val="0"/>
          <w:numId w:val="31"/>
        </w:numPr>
        <w:tabs>
          <w:tab w:val="left" w:pos="729"/>
        </w:tabs>
        <w:suppressAutoHyphens/>
        <w:spacing w:after="0" w:line="238" w:lineRule="auto"/>
        <w:jc w:val="both"/>
        <w:rPr>
          <w:rFonts w:ascii="Times New Roman" w:eastAsia="Times New Roman" w:hAnsi="Times New Roman" w:cs="Times New Roman"/>
          <w:i/>
          <w:iCs/>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Комплексная образовательная программа дошкольного</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 xml:space="preserve">образования для детей с ТНР с 3 до 7 лет. – СПб., ДЕТСТВО-ПРЕСС, 2017.; </w:t>
      </w:r>
    </w:p>
    <w:p w14:paraId="55F2B315" w14:textId="77777777" w:rsidR="00127D03" w:rsidRPr="00127D03" w:rsidRDefault="00127D03" w:rsidP="00DE0AB4">
      <w:pPr>
        <w:numPr>
          <w:ilvl w:val="0"/>
          <w:numId w:val="31"/>
        </w:numPr>
        <w:tabs>
          <w:tab w:val="left" w:pos="729"/>
        </w:tabs>
        <w:suppressAutoHyphens/>
        <w:spacing w:after="0" w:line="238" w:lineRule="auto"/>
        <w:jc w:val="both"/>
        <w:rPr>
          <w:rFonts w:ascii="Times New Roman" w:eastAsia="Times New Roman" w:hAnsi="Times New Roman" w:cs="Times New Roman"/>
          <w:i/>
          <w:iCs/>
          <w:kern w:val="1"/>
          <w:sz w:val="28"/>
          <w:szCs w:val="28"/>
        </w:rPr>
      </w:pPr>
      <w:r w:rsidRPr="00127D03">
        <w:rPr>
          <w:rFonts w:ascii="Times New Roman" w:eastAsia="Times New Roman" w:hAnsi="Times New Roman" w:cs="Times New Roman"/>
          <w:i/>
          <w:iCs/>
          <w:kern w:val="1"/>
          <w:sz w:val="28"/>
          <w:szCs w:val="28"/>
        </w:rPr>
        <w:t xml:space="preserve">Нищева Н. В., Гавришева Л. Б., Кириллова Ю. А. </w:t>
      </w:r>
      <w:r w:rsidRPr="00127D03">
        <w:rPr>
          <w:rFonts w:ascii="Times New Roman" w:eastAsia="Times New Roman" w:hAnsi="Times New Roman" w:cs="Times New Roman"/>
          <w:kern w:val="1"/>
          <w:sz w:val="28"/>
          <w:szCs w:val="28"/>
        </w:rPr>
        <w:t>Комплексно-</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тематическое планирование коррекционной и образовательной деятельности</w:t>
      </w:r>
      <w:r w:rsidRPr="00127D03">
        <w:rPr>
          <w:rFonts w:ascii="Times New Roman" w:eastAsia="Times New Roman" w:hAnsi="Times New Roman" w:cs="Times New Roman"/>
          <w:i/>
          <w:iCs/>
          <w:kern w:val="1"/>
          <w:sz w:val="28"/>
          <w:szCs w:val="28"/>
        </w:rPr>
        <w:t xml:space="preserve"> в </w:t>
      </w:r>
      <w:r w:rsidRPr="00127D03">
        <w:rPr>
          <w:rFonts w:ascii="Times New Roman" w:eastAsia="Times New Roman" w:hAnsi="Times New Roman" w:cs="Times New Roman"/>
          <w:kern w:val="1"/>
          <w:sz w:val="28"/>
          <w:szCs w:val="28"/>
        </w:rPr>
        <w:t xml:space="preserve">группе компенсирующей направленности для детей с ТНР с 3 до 5 лет. СПб., ДЕТСТВО-ПРЕСС, 2016.; </w:t>
      </w:r>
    </w:p>
    <w:p w14:paraId="5ACD05F1" w14:textId="77777777" w:rsidR="00127D03" w:rsidRPr="00127D03" w:rsidRDefault="00127D03" w:rsidP="00DE0AB4">
      <w:pPr>
        <w:numPr>
          <w:ilvl w:val="0"/>
          <w:numId w:val="31"/>
        </w:numPr>
        <w:tabs>
          <w:tab w:val="left" w:pos="728"/>
        </w:tabs>
        <w:suppressAutoHyphens/>
        <w:spacing w:after="0" w:line="238" w:lineRule="auto"/>
        <w:jc w:val="both"/>
        <w:rPr>
          <w:rFonts w:ascii="Times New Roman" w:eastAsia="Times New Roman" w:hAnsi="Times New Roman" w:cs="Times New Roman"/>
          <w:i/>
          <w:iCs/>
          <w:kern w:val="1"/>
          <w:sz w:val="28"/>
          <w:szCs w:val="28"/>
        </w:rPr>
      </w:pPr>
      <w:r w:rsidRPr="00127D03">
        <w:rPr>
          <w:rFonts w:ascii="Times New Roman" w:eastAsia="Times New Roman" w:hAnsi="Times New Roman" w:cs="Times New Roman"/>
          <w:i/>
          <w:iCs/>
          <w:kern w:val="1"/>
          <w:sz w:val="28"/>
          <w:szCs w:val="28"/>
        </w:rPr>
        <w:t xml:space="preserve">Нищева Н. В. </w:t>
      </w:r>
      <w:r w:rsidRPr="00127D03">
        <w:rPr>
          <w:rFonts w:ascii="Times New Roman" w:eastAsia="Times New Roman" w:hAnsi="Times New Roman" w:cs="Times New Roman"/>
          <w:kern w:val="1"/>
          <w:sz w:val="28"/>
          <w:szCs w:val="28"/>
        </w:rPr>
        <w:t>Планирование коррекционно-развивающей работы в</w:t>
      </w:r>
      <w:r w:rsidRPr="00127D03">
        <w:rPr>
          <w:rFonts w:ascii="Times New Roman" w:eastAsia="Times New Roman" w:hAnsi="Times New Roman" w:cs="Times New Roman"/>
          <w:i/>
          <w:iCs/>
          <w:kern w:val="1"/>
          <w:sz w:val="28"/>
          <w:szCs w:val="28"/>
        </w:rPr>
        <w:t xml:space="preserve"> </w:t>
      </w:r>
      <w:r w:rsidRPr="00127D03">
        <w:rPr>
          <w:rFonts w:ascii="Times New Roman" w:eastAsia="Times New Roman" w:hAnsi="Times New Roman" w:cs="Times New Roman"/>
          <w:kern w:val="1"/>
          <w:sz w:val="28"/>
          <w:szCs w:val="28"/>
        </w:rPr>
        <w:t>группе компенсирующей направленности для детей с тяжелыми нарушениями речи и рабочая программа учителя-логопеда. – СПб, ДЕТСТВО-ПРЕСС, 2016.</w:t>
      </w:r>
    </w:p>
    <w:p w14:paraId="0669DC2D" w14:textId="77777777" w:rsidR="00127D03" w:rsidRPr="00127D03" w:rsidRDefault="00127D03" w:rsidP="00127D03">
      <w:pPr>
        <w:suppressAutoHyphens/>
        <w:spacing w:after="200" w:line="276" w:lineRule="auto"/>
        <w:rPr>
          <w:rFonts w:ascii="Calibri" w:eastAsia="Arial Unicode MS" w:hAnsi="Calibri" w:cs="Calibri"/>
          <w:color w:val="00000A"/>
          <w:kern w:val="1"/>
        </w:rPr>
      </w:pPr>
    </w:p>
    <w:p w14:paraId="263053DC" w14:textId="77777777" w:rsidR="00127D03" w:rsidRPr="00127D03" w:rsidRDefault="00127D03" w:rsidP="00127D03">
      <w:pPr>
        <w:spacing w:after="200" w:line="276" w:lineRule="auto"/>
        <w:contextualSpacing/>
        <w:jc w:val="both"/>
        <w:rPr>
          <w:rFonts w:ascii="Calibri" w:eastAsia="Calibri" w:hAnsi="Calibri" w:cs="Times New Roman"/>
        </w:rPr>
      </w:pPr>
    </w:p>
    <w:p w14:paraId="270DEA87" w14:textId="7C9F2C74" w:rsidR="00E10A2A" w:rsidRDefault="00E10A2A"/>
    <w:sectPr w:rsidR="00E10A2A" w:rsidSect="00127D03">
      <w:pgSz w:w="11906" w:h="16838"/>
      <w:pgMar w:top="1134" w:right="850" w:bottom="1134"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 New Roman,Bold">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A5574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95"/>
      </v:shape>
    </w:pict>
  </w:numPicBullet>
  <w:abstractNum w:abstractNumId="0">
    <w:nsid w:val="000018D7"/>
    <w:multiLevelType w:val="hybridMultilevel"/>
    <w:tmpl w:val="511AC4C2"/>
    <w:lvl w:ilvl="0" w:tplc="E000132C">
      <w:start w:val="1"/>
      <w:numFmt w:val="bullet"/>
      <w:lvlText w:val="•"/>
      <w:lvlJc w:val="left"/>
    </w:lvl>
    <w:lvl w:ilvl="1" w:tplc="FABA74A2">
      <w:numFmt w:val="decimal"/>
      <w:lvlText w:val=""/>
      <w:lvlJc w:val="left"/>
    </w:lvl>
    <w:lvl w:ilvl="2" w:tplc="D450B97E">
      <w:numFmt w:val="decimal"/>
      <w:lvlText w:val=""/>
      <w:lvlJc w:val="left"/>
    </w:lvl>
    <w:lvl w:ilvl="3" w:tplc="BF023B7A">
      <w:numFmt w:val="decimal"/>
      <w:lvlText w:val=""/>
      <w:lvlJc w:val="left"/>
    </w:lvl>
    <w:lvl w:ilvl="4" w:tplc="3034B5F2">
      <w:numFmt w:val="decimal"/>
      <w:lvlText w:val=""/>
      <w:lvlJc w:val="left"/>
    </w:lvl>
    <w:lvl w:ilvl="5" w:tplc="9B3024FC">
      <w:numFmt w:val="decimal"/>
      <w:lvlText w:val=""/>
      <w:lvlJc w:val="left"/>
    </w:lvl>
    <w:lvl w:ilvl="6" w:tplc="50D8F772">
      <w:numFmt w:val="decimal"/>
      <w:lvlText w:val=""/>
      <w:lvlJc w:val="left"/>
    </w:lvl>
    <w:lvl w:ilvl="7" w:tplc="9D16D738">
      <w:numFmt w:val="decimal"/>
      <w:lvlText w:val=""/>
      <w:lvlJc w:val="left"/>
    </w:lvl>
    <w:lvl w:ilvl="8" w:tplc="05748CE2">
      <w:numFmt w:val="decimal"/>
      <w:lvlText w:val=""/>
      <w:lvlJc w:val="left"/>
    </w:lvl>
  </w:abstractNum>
  <w:abstractNum w:abstractNumId="1">
    <w:nsid w:val="030159E3"/>
    <w:multiLevelType w:val="hybridMultilevel"/>
    <w:tmpl w:val="606453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44EF3"/>
    <w:multiLevelType w:val="hybridMultilevel"/>
    <w:tmpl w:val="F7307D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C50A3"/>
    <w:multiLevelType w:val="hybridMultilevel"/>
    <w:tmpl w:val="8BE08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CA68EE"/>
    <w:multiLevelType w:val="hybridMultilevel"/>
    <w:tmpl w:val="C6DED43E"/>
    <w:lvl w:ilvl="0" w:tplc="DBF4CA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A4DCC"/>
    <w:multiLevelType w:val="hybridMultilevel"/>
    <w:tmpl w:val="91F4C20E"/>
    <w:lvl w:ilvl="0" w:tplc="C406C4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6B3413"/>
    <w:multiLevelType w:val="hybridMultilevel"/>
    <w:tmpl w:val="003A0B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7015D"/>
    <w:multiLevelType w:val="hybridMultilevel"/>
    <w:tmpl w:val="E4CE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5C7F85"/>
    <w:multiLevelType w:val="hybridMultilevel"/>
    <w:tmpl w:val="B99AE1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9A0CFB"/>
    <w:multiLevelType w:val="hybridMultilevel"/>
    <w:tmpl w:val="68E0ED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D8498A"/>
    <w:multiLevelType w:val="hybridMultilevel"/>
    <w:tmpl w:val="4656ABB0"/>
    <w:lvl w:ilvl="0" w:tplc="EE5CCB4C">
      <w:start w:val="1"/>
      <w:numFmt w:val="decimal"/>
      <w:lvlText w:val="%1."/>
      <w:lvlJc w:val="left"/>
      <w:pPr>
        <w:ind w:left="720" w:hanging="360"/>
      </w:pPr>
      <w:rPr>
        <w:rFonts w:ascii="Times New Roman" w:eastAsia="Arial Unicode MS" w:hAnsi="Times New Roman" w:cs="Calibri"/>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505DB"/>
    <w:multiLevelType w:val="multilevel"/>
    <w:tmpl w:val="5694E23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FB10BEF"/>
    <w:multiLevelType w:val="hybridMultilevel"/>
    <w:tmpl w:val="E36C5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6A2895"/>
    <w:multiLevelType w:val="hybridMultilevel"/>
    <w:tmpl w:val="3EBE7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D391B"/>
    <w:multiLevelType w:val="hybridMultilevel"/>
    <w:tmpl w:val="08EA7C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023D96"/>
    <w:multiLevelType w:val="hybridMultilevel"/>
    <w:tmpl w:val="D706B6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104DE9"/>
    <w:multiLevelType w:val="hybridMultilevel"/>
    <w:tmpl w:val="556095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621585"/>
    <w:multiLevelType w:val="hybridMultilevel"/>
    <w:tmpl w:val="763C5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255522"/>
    <w:multiLevelType w:val="hybridMultilevel"/>
    <w:tmpl w:val="70FE3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3E0C24"/>
    <w:multiLevelType w:val="hybridMultilevel"/>
    <w:tmpl w:val="FA38D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CE22A6"/>
    <w:multiLevelType w:val="hybridMultilevel"/>
    <w:tmpl w:val="04127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0A67D8"/>
    <w:multiLevelType w:val="hybridMultilevel"/>
    <w:tmpl w:val="F544F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A75BFD"/>
    <w:multiLevelType w:val="hybridMultilevel"/>
    <w:tmpl w:val="7B54C3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2B1C5A"/>
    <w:multiLevelType w:val="hybridMultilevel"/>
    <w:tmpl w:val="69CE59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361EF8"/>
    <w:multiLevelType w:val="hybridMultilevel"/>
    <w:tmpl w:val="7BFCE0C8"/>
    <w:lvl w:ilvl="0" w:tplc="0419000B">
      <w:start w:val="1"/>
      <w:numFmt w:val="bullet"/>
      <w:lvlText w:val=""/>
      <w:lvlJc w:val="left"/>
      <w:pPr>
        <w:ind w:left="728" w:hanging="360"/>
      </w:pPr>
      <w:rPr>
        <w:rFonts w:ascii="Wingdings" w:hAnsi="Wingdings" w:hint="default"/>
      </w:rPr>
    </w:lvl>
    <w:lvl w:ilvl="1" w:tplc="04190003" w:tentative="1">
      <w:start w:val="1"/>
      <w:numFmt w:val="bullet"/>
      <w:lvlText w:val="o"/>
      <w:lvlJc w:val="left"/>
      <w:pPr>
        <w:ind w:left="1448" w:hanging="360"/>
      </w:pPr>
      <w:rPr>
        <w:rFonts w:ascii="Courier New" w:hAnsi="Courier New" w:cs="Courier New" w:hint="default"/>
      </w:rPr>
    </w:lvl>
    <w:lvl w:ilvl="2" w:tplc="04190005" w:tentative="1">
      <w:start w:val="1"/>
      <w:numFmt w:val="bullet"/>
      <w:lvlText w:val=""/>
      <w:lvlJc w:val="left"/>
      <w:pPr>
        <w:ind w:left="2168" w:hanging="360"/>
      </w:pPr>
      <w:rPr>
        <w:rFonts w:ascii="Wingdings" w:hAnsi="Wingdings" w:hint="default"/>
      </w:rPr>
    </w:lvl>
    <w:lvl w:ilvl="3" w:tplc="04190001" w:tentative="1">
      <w:start w:val="1"/>
      <w:numFmt w:val="bullet"/>
      <w:lvlText w:val=""/>
      <w:lvlJc w:val="left"/>
      <w:pPr>
        <w:ind w:left="2888" w:hanging="360"/>
      </w:pPr>
      <w:rPr>
        <w:rFonts w:ascii="Symbol" w:hAnsi="Symbol" w:hint="default"/>
      </w:rPr>
    </w:lvl>
    <w:lvl w:ilvl="4" w:tplc="04190003" w:tentative="1">
      <w:start w:val="1"/>
      <w:numFmt w:val="bullet"/>
      <w:lvlText w:val="o"/>
      <w:lvlJc w:val="left"/>
      <w:pPr>
        <w:ind w:left="3608" w:hanging="360"/>
      </w:pPr>
      <w:rPr>
        <w:rFonts w:ascii="Courier New" w:hAnsi="Courier New" w:cs="Courier New" w:hint="default"/>
      </w:rPr>
    </w:lvl>
    <w:lvl w:ilvl="5" w:tplc="04190005" w:tentative="1">
      <w:start w:val="1"/>
      <w:numFmt w:val="bullet"/>
      <w:lvlText w:val=""/>
      <w:lvlJc w:val="left"/>
      <w:pPr>
        <w:ind w:left="4328" w:hanging="360"/>
      </w:pPr>
      <w:rPr>
        <w:rFonts w:ascii="Wingdings" w:hAnsi="Wingdings" w:hint="default"/>
      </w:rPr>
    </w:lvl>
    <w:lvl w:ilvl="6" w:tplc="04190001" w:tentative="1">
      <w:start w:val="1"/>
      <w:numFmt w:val="bullet"/>
      <w:lvlText w:val=""/>
      <w:lvlJc w:val="left"/>
      <w:pPr>
        <w:ind w:left="5048" w:hanging="360"/>
      </w:pPr>
      <w:rPr>
        <w:rFonts w:ascii="Symbol" w:hAnsi="Symbol" w:hint="default"/>
      </w:rPr>
    </w:lvl>
    <w:lvl w:ilvl="7" w:tplc="04190003" w:tentative="1">
      <w:start w:val="1"/>
      <w:numFmt w:val="bullet"/>
      <w:lvlText w:val="o"/>
      <w:lvlJc w:val="left"/>
      <w:pPr>
        <w:ind w:left="5768" w:hanging="360"/>
      </w:pPr>
      <w:rPr>
        <w:rFonts w:ascii="Courier New" w:hAnsi="Courier New" w:cs="Courier New" w:hint="default"/>
      </w:rPr>
    </w:lvl>
    <w:lvl w:ilvl="8" w:tplc="04190005" w:tentative="1">
      <w:start w:val="1"/>
      <w:numFmt w:val="bullet"/>
      <w:lvlText w:val=""/>
      <w:lvlJc w:val="left"/>
      <w:pPr>
        <w:ind w:left="6488" w:hanging="360"/>
      </w:pPr>
      <w:rPr>
        <w:rFonts w:ascii="Wingdings" w:hAnsi="Wingdings" w:hint="default"/>
      </w:rPr>
    </w:lvl>
  </w:abstractNum>
  <w:abstractNum w:abstractNumId="26">
    <w:nsid w:val="3A1866F6"/>
    <w:multiLevelType w:val="hybridMultilevel"/>
    <w:tmpl w:val="59DE1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CA5833"/>
    <w:multiLevelType w:val="hybridMultilevel"/>
    <w:tmpl w:val="7D6AB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ED11A8"/>
    <w:multiLevelType w:val="hybridMultilevel"/>
    <w:tmpl w:val="07EC2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423EF1"/>
    <w:multiLevelType w:val="hybridMultilevel"/>
    <w:tmpl w:val="C974EF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236995"/>
    <w:multiLevelType w:val="hybridMultilevel"/>
    <w:tmpl w:val="A5AE72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D072EF"/>
    <w:multiLevelType w:val="hybridMultilevel"/>
    <w:tmpl w:val="15ACE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372888"/>
    <w:multiLevelType w:val="hybridMultilevel"/>
    <w:tmpl w:val="280835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8EA6D36"/>
    <w:multiLevelType w:val="hybridMultilevel"/>
    <w:tmpl w:val="F1A60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D70505"/>
    <w:multiLevelType w:val="hybridMultilevel"/>
    <w:tmpl w:val="748EE7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4D3ACF"/>
    <w:multiLevelType w:val="hybridMultilevel"/>
    <w:tmpl w:val="98267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8B1996"/>
    <w:multiLevelType w:val="hybridMultilevel"/>
    <w:tmpl w:val="A0D2F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0D68E2"/>
    <w:multiLevelType w:val="hybridMultilevel"/>
    <w:tmpl w:val="EDE2B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04570D"/>
    <w:multiLevelType w:val="hybridMultilevel"/>
    <w:tmpl w:val="1270D8E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352394"/>
    <w:multiLevelType w:val="hybridMultilevel"/>
    <w:tmpl w:val="30BACB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513A9F"/>
    <w:multiLevelType w:val="hybridMultilevel"/>
    <w:tmpl w:val="3DD6A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614D1A"/>
    <w:multiLevelType w:val="hybridMultilevel"/>
    <w:tmpl w:val="49ACAF4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587B28C3"/>
    <w:multiLevelType w:val="hybridMultilevel"/>
    <w:tmpl w:val="DA5EE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A634481"/>
    <w:multiLevelType w:val="hybridMultilevel"/>
    <w:tmpl w:val="73342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B81381"/>
    <w:multiLevelType w:val="hybridMultilevel"/>
    <w:tmpl w:val="F9968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DA5999"/>
    <w:multiLevelType w:val="hybridMultilevel"/>
    <w:tmpl w:val="F20C3F36"/>
    <w:lvl w:ilvl="0" w:tplc="C406C4E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0D05246"/>
    <w:multiLevelType w:val="hybridMultilevel"/>
    <w:tmpl w:val="4FE80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1331AAD"/>
    <w:multiLevelType w:val="hybridMultilevel"/>
    <w:tmpl w:val="2A4CF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4CB7D0A"/>
    <w:multiLevelType w:val="hybridMultilevel"/>
    <w:tmpl w:val="6A384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BDF0787"/>
    <w:multiLevelType w:val="hybridMultilevel"/>
    <w:tmpl w:val="E48EB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9361B6"/>
    <w:multiLevelType w:val="hybridMultilevel"/>
    <w:tmpl w:val="96BE9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7F53E9"/>
    <w:multiLevelType w:val="hybridMultilevel"/>
    <w:tmpl w:val="9B8845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05424AD"/>
    <w:multiLevelType w:val="hybridMultilevel"/>
    <w:tmpl w:val="5762AB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1F17B4C"/>
    <w:multiLevelType w:val="hybridMultilevel"/>
    <w:tmpl w:val="E3A61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2543E0B"/>
    <w:multiLevelType w:val="hybridMultilevel"/>
    <w:tmpl w:val="D6FAE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722D73"/>
    <w:multiLevelType w:val="hybridMultilevel"/>
    <w:tmpl w:val="7B9A6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5BA1FE8"/>
    <w:multiLevelType w:val="hybridMultilevel"/>
    <w:tmpl w:val="8FAAE8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B95E43"/>
    <w:multiLevelType w:val="hybridMultilevel"/>
    <w:tmpl w:val="E2BE5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B0732A"/>
    <w:multiLevelType w:val="hybridMultilevel"/>
    <w:tmpl w:val="4E7A0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AC4E5A"/>
    <w:multiLevelType w:val="hybridMultilevel"/>
    <w:tmpl w:val="7408CA8A"/>
    <w:lvl w:ilvl="0" w:tplc="2930A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7EB70D48"/>
    <w:multiLevelType w:val="hybridMultilevel"/>
    <w:tmpl w:val="9684AD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6"/>
  </w:num>
  <w:num w:numId="4">
    <w:abstractNumId w:val="7"/>
  </w:num>
  <w:num w:numId="5">
    <w:abstractNumId w:val="27"/>
  </w:num>
  <w:num w:numId="6">
    <w:abstractNumId w:val="28"/>
  </w:num>
  <w:num w:numId="7">
    <w:abstractNumId w:val="55"/>
  </w:num>
  <w:num w:numId="8">
    <w:abstractNumId w:val="48"/>
  </w:num>
  <w:num w:numId="9">
    <w:abstractNumId w:val="4"/>
  </w:num>
  <w:num w:numId="10">
    <w:abstractNumId w:val="49"/>
  </w:num>
  <w:num w:numId="11">
    <w:abstractNumId w:val="51"/>
  </w:num>
  <w:num w:numId="12">
    <w:abstractNumId w:val="33"/>
  </w:num>
  <w:num w:numId="13">
    <w:abstractNumId w:val="47"/>
  </w:num>
  <w:num w:numId="14">
    <w:abstractNumId w:val="31"/>
  </w:num>
  <w:num w:numId="15">
    <w:abstractNumId w:val="21"/>
  </w:num>
  <w:num w:numId="16">
    <w:abstractNumId w:val="39"/>
  </w:num>
  <w:num w:numId="17">
    <w:abstractNumId w:val="1"/>
  </w:num>
  <w:num w:numId="18">
    <w:abstractNumId w:val="54"/>
  </w:num>
  <w:num w:numId="19">
    <w:abstractNumId w:val="45"/>
  </w:num>
  <w:num w:numId="20">
    <w:abstractNumId w:val="2"/>
  </w:num>
  <w:num w:numId="21">
    <w:abstractNumId w:val="5"/>
  </w:num>
  <w:num w:numId="22">
    <w:abstractNumId w:val="35"/>
  </w:num>
  <w:num w:numId="23">
    <w:abstractNumId w:val="59"/>
  </w:num>
  <w:num w:numId="24">
    <w:abstractNumId w:val="40"/>
  </w:num>
  <w:num w:numId="25">
    <w:abstractNumId w:val="57"/>
  </w:num>
  <w:num w:numId="26">
    <w:abstractNumId w:val="8"/>
  </w:num>
  <w:num w:numId="27">
    <w:abstractNumId w:val="32"/>
  </w:num>
  <w:num w:numId="28">
    <w:abstractNumId w:val="46"/>
  </w:num>
  <w:num w:numId="29">
    <w:abstractNumId w:val="22"/>
  </w:num>
  <w:num w:numId="30">
    <w:abstractNumId w:val="58"/>
  </w:num>
  <w:num w:numId="31">
    <w:abstractNumId w:val="14"/>
  </w:num>
  <w:num w:numId="32">
    <w:abstractNumId w:val="23"/>
  </w:num>
  <w:num w:numId="33">
    <w:abstractNumId w:val="52"/>
  </w:num>
  <w:num w:numId="34">
    <w:abstractNumId w:val="15"/>
  </w:num>
  <w:num w:numId="35">
    <w:abstractNumId w:val="30"/>
  </w:num>
  <w:num w:numId="36">
    <w:abstractNumId w:val="26"/>
  </w:num>
  <w:num w:numId="37">
    <w:abstractNumId w:val="9"/>
  </w:num>
  <w:num w:numId="38">
    <w:abstractNumId w:val="25"/>
  </w:num>
  <w:num w:numId="39">
    <w:abstractNumId w:val="18"/>
  </w:num>
  <w:num w:numId="40">
    <w:abstractNumId w:val="42"/>
  </w:num>
  <w:num w:numId="41">
    <w:abstractNumId w:val="34"/>
  </w:num>
  <w:num w:numId="42">
    <w:abstractNumId w:val="41"/>
  </w:num>
  <w:num w:numId="43">
    <w:abstractNumId w:val="24"/>
  </w:num>
  <w:num w:numId="44">
    <w:abstractNumId w:val="29"/>
  </w:num>
  <w:num w:numId="45">
    <w:abstractNumId w:val="17"/>
  </w:num>
  <w:num w:numId="46">
    <w:abstractNumId w:val="11"/>
  </w:num>
  <w:num w:numId="47">
    <w:abstractNumId w:val="0"/>
  </w:num>
  <w:num w:numId="48">
    <w:abstractNumId w:val="38"/>
  </w:num>
  <w:num w:numId="49">
    <w:abstractNumId w:val="20"/>
  </w:num>
  <w:num w:numId="50">
    <w:abstractNumId w:val="50"/>
  </w:num>
  <w:num w:numId="51">
    <w:abstractNumId w:val="60"/>
  </w:num>
  <w:num w:numId="52">
    <w:abstractNumId w:val="10"/>
  </w:num>
  <w:num w:numId="53">
    <w:abstractNumId w:val="19"/>
  </w:num>
  <w:num w:numId="54">
    <w:abstractNumId w:val="37"/>
  </w:num>
  <w:num w:numId="55">
    <w:abstractNumId w:val="53"/>
  </w:num>
  <w:num w:numId="56">
    <w:abstractNumId w:val="13"/>
  </w:num>
  <w:num w:numId="57">
    <w:abstractNumId w:val="44"/>
  </w:num>
  <w:num w:numId="58">
    <w:abstractNumId w:val="43"/>
  </w:num>
  <w:num w:numId="59">
    <w:abstractNumId w:val="56"/>
  </w:num>
  <w:num w:numId="60">
    <w:abstractNumId w:val="16"/>
  </w:num>
  <w:num w:numId="61">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03"/>
    <w:rsid w:val="001025EA"/>
    <w:rsid w:val="00127D03"/>
    <w:rsid w:val="00230951"/>
    <w:rsid w:val="003C06F8"/>
    <w:rsid w:val="00443AF8"/>
    <w:rsid w:val="00C626E2"/>
    <w:rsid w:val="00DE0AB4"/>
    <w:rsid w:val="00E10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6D8D68"/>
  <w15:chartTrackingRefBased/>
  <w15:docId w15:val="{B806167D-4994-4A32-BBAE-5721BF66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7D03"/>
    <w:pPr>
      <w:keepNext/>
      <w:suppressAutoHyphens/>
      <w:spacing w:before="240" w:after="60" w:line="276" w:lineRule="auto"/>
      <w:outlineLvl w:val="0"/>
    </w:pPr>
    <w:rPr>
      <w:rFonts w:ascii="Cambria" w:eastAsia="Times New Roman" w:hAnsi="Cambria" w:cs="Times New Roman"/>
      <w:b/>
      <w:bCs/>
      <w:color w:val="00000A"/>
      <w:kern w:val="32"/>
      <w:sz w:val="32"/>
      <w:szCs w:val="32"/>
    </w:rPr>
  </w:style>
  <w:style w:type="paragraph" w:styleId="2">
    <w:name w:val="heading 2"/>
    <w:basedOn w:val="a"/>
    <w:next w:val="a"/>
    <w:link w:val="20"/>
    <w:qFormat/>
    <w:rsid w:val="00127D03"/>
    <w:pPr>
      <w:keepNext/>
      <w:spacing w:after="0" w:line="240" w:lineRule="auto"/>
      <w:ind w:left="-240" w:right="354"/>
      <w:jc w:val="both"/>
      <w:outlineLvl w:val="1"/>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D03"/>
    <w:rPr>
      <w:rFonts w:ascii="Cambria" w:eastAsia="Times New Roman" w:hAnsi="Cambria" w:cs="Times New Roman"/>
      <w:b/>
      <w:bCs/>
      <w:color w:val="00000A"/>
      <w:kern w:val="32"/>
      <w:sz w:val="32"/>
      <w:szCs w:val="32"/>
    </w:rPr>
  </w:style>
  <w:style w:type="character" w:customStyle="1" w:styleId="20">
    <w:name w:val="Заголовок 2 Знак"/>
    <w:basedOn w:val="a0"/>
    <w:link w:val="2"/>
    <w:rsid w:val="00127D03"/>
    <w:rPr>
      <w:rFonts w:ascii="Times New Roman" w:eastAsia="Calibri" w:hAnsi="Times New Roman" w:cs="Times New Roman"/>
      <w:sz w:val="28"/>
      <w:szCs w:val="24"/>
      <w:lang w:eastAsia="ru-RU"/>
    </w:rPr>
  </w:style>
  <w:style w:type="numbering" w:customStyle="1" w:styleId="11">
    <w:name w:val="Нет списка1"/>
    <w:next w:val="a2"/>
    <w:uiPriority w:val="99"/>
    <w:semiHidden/>
    <w:unhideWhenUsed/>
    <w:rsid w:val="00127D03"/>
  </w:style>
  <w:style w:type="paragraph" w:styleId="a3">
    <w:name w:val="List Paragraph"/>
    <w:basedOn w:val="a"/>
    <w:uiPriority w:val="34"/>
    <w:qFormat/>
    <w:rsid w:val="00127D03"/>
    <w:pPr>
      <w:spacing w:after="200" w:line="276" w:lineRule="auto"/>
      <w:ind w:left="720"/>
      <w:contextualSpacing/>
    </w:pPr>
    <w:rPr>
      <w:rFonts w:ascii="Calibri" w:eastAsia="Calibri" w:hAnsi="Calibri" w:cs="Times New Roman"/>
    </w:rPr>
  </w:style>
  <w:style w:type="paragraph" w:customStyle="1" w:styleId="Default">
    <w:name w:val="Default"/>
    <w:rsid w:val="00127D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Block Text"/>
    <w:basedOn w:val="a"/>
    <w:uiPriority w:val="99"/>
    <w:rsid w:val="00127D03"/>
    <w:pPr>
      <w:spacing w:after="0" w:line="240" w:lineRule="auto"/>
      <w:ind w:left="-360" w:right="-159" w:firstLine="360"/>
      <w:jc w:val="both"/>
    </w:pPr>
    <w:rPr>
      <w:rFonts w:ascii="Times New Roman" w:eastAsia="Times New Roman" w:hAnsi="Times New Roman" w:cs="Times New Roman"/>
      <w:sz w:val="24"/>
      <w:szCs w:val="20"/>
      <w:lang w:eastAsia="ru-RU"/>
    </w:rPr>
  </w:style>
  <w:style w:type="paragraph" w:customStyle="1" w:styleId="a5">
    <w:basedOn w:val="a"/>
    <w:next w:val="a6"/>
    <w:unhideWhenUsed/>
    <w:rsid w:val="00127D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27D03"/>
    <w:rPr>
      <w:b/>
      <w:bCs/>
    </w:rPr>
  </w:style>
  <w:style w:type="paragraph" w:styleId="a8">
    <w:name w:val="No Spacing"/>
    <w:uiPriority w:val="1"/>
    <w:qFormat/>
    <w:rsid w:val="00127D03"/>
    <w:pPr>
      <w:suppressAutoHyphens/>
      <w:spacing w:after="0" w:line="240" w:lineRule="auto"/>
    </w:pPr>
    <w:rPr>
      <w:rFonts w:ascii="Calibri" w:eastAsia="Arial Unicode MS" w:hAnsi="Calibri" w:cs="Calibri"/>
      <w:color w:val="00000A"/>
      <w:kern w:val="1"/>
    </w:rPr>
  </w:style>
  <w:style w:type="paragraph" w:styleId="a9">
    <w:name w:val="Balloon Text"/>
    <w:basedOn w:val="a"/>
    <w:link w:val="aa"/>
    <w:uiPriority w:val="99"/>
    <w:semiHidden/>
    <w:unhideWhenUsed/>
    <w:rsid w:val="00127D03"/>
    <w:pPr>
      <w:suppressAutoHyphens/>
      <w:spacing w:after="0" w:line="240" w:lineRule="auto"/>
    </w:pPr>
    <w:rPr>
      <w:rFonts w:ascii="Tahoma" w:eastAsia="Arial Unicode MS" w:hAnsi="Tahoma" w:cs="Tahoma"/>
      <w:color w:val="00000A"/>
      <w:kern w:val="1"/>
      <w:sz w:val="16"/>
      <w:szCs w:val="16"/>
    </w:rPr>
  </w:style>
  <w:style w:type="character" w:customStyle="1" w:styleId="aa">
    <w:name w:val="Текст выноски Знак"/>
    <w:basedOn w:val="a0"/>
    <w:link w:val="a9"/>
    <w:uiPriority w:val="99"/>
    <w:semiHidden/>
    <w:rsid w:val="00127D03"/>
    <w:rPr>
      <w:rFonts w:ascii="Tahoma" w:eastAsia="Arial Unicode MS" w:hAnsi="Tahoma" w:cs="Tahoma"/>
      <w:color w:val="00000A"/>
      <w:kern w:val="1"/>
      <w:sz w:val="16"/>
      <w:szCs w:val="16"/>
    </w:rPr>
  </w:style>
  <w:style w:type="character" w:styleId="ab">
    <w:name w:val="Hyperlink"/>
    <w:basedOn w:val="a0"/>
    <w:uiPriority w:val="99"/>
    <w:semiHidden/>
    <w:unhideWhenUsed/>
    <w:rsid w:val="00127D03"/>
    <w:rPr>
      <w:color w:val="0000FF"/>
      <w:u w:val="single"/>
    </w:rPr>
  </w:style>
  <w:style w:type="paragraph" w:styleId="a6">
    <w:name w:val="Normal (Web)"/>
    <w:basedOn w:val="a"/>
    <w:uiPriority w:val="99"/>
    <w:semiHidden/>
    <w:unhideWhenUsed/>
    <w:rsid w:val="00127D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1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58</Pages>
  <Words>16750</Words>
  <Characters>95478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Учетная запись Майкрософт</cp:lastModifiedBy>
  <cp:revision>6</cp:revision>
  <cp:lastPrinted>2024-09-10T08:06:00Z</cp:lastPrinted>
  <dcterms:created xsi:type="dcterms:W3CDTF">2024-09-05T11:28:00Z</dcterms:created>
  <dcterms:modified xsi:type="dcterms:W3CDTF">2024-09-11T07:05:00Z</dcterms:modified>
</cp:coreProperties>
</file>